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7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8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9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10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1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12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oter13.xml" ContentType="application/vnd.openxmlformats-officedocument.wordprocessingml.foot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oter14.xml" ContentType="application/vnd.openxmlformats-officedocument.wordprocessingml.foot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oter15.xml" ContentType="application/vnd.openxmlformats-officedocument.wordprocessingml.foot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footer16.xml" ContentType="application/vnd.openxmlformats-officedocument.wordprocessingml.foot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footer17.xml" ContentType="application/vnd.openxmlformats-officedocument.wordprocessingml.foot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footer18.xml" ContentType="application/vnd.openxmlformats-officedocument.wordprocessingml.foot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footer19.xml" ContentType="application/vnd.openxmlformats-officedocument.wordprocessingml.foot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footer20.xml" ContentType="application/vnd.openxmlformats-officedocument.wordprocessingml.foot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footer21.xml" ContentType="application/vnd.openxmlformats-officedocument.wordprocessingml.foot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footer2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013" w:rsidRDefault="009C5013">
      <w:pPr>
        <w:pStyle w:val="ReportSpacing"/>
      </w:pPr>
      <w:bookmarkStart w:id="0" w:name="_GoBack"/>
      <w:bookmarkEnd w:id="0"/>
    </w:p>
    <w:p w:rsidR="009C5013" w:rsidRDefault="005F30FE">
      <w:pPr>
        <w:pStyle w:val="Report"/>
      </w:pPr>
      <w:r>
        <w:t>Report</w:t>
      </w:r>
    </w:p>
    <w:p w:rsidR="009C5013" w:rsidRDefault="005F30FE">
      <w:pPr>
        <w:pStyle w:val="ReportTitle"/>
      </w:pPr>
      <w:r>
        <w:t>Example E7</w:t>
      </w:r>
    </w:p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9C5013">
        <w:tblPrEx>
          <w:tblCellMar>
            <w:top w:w="0" w:type="dxa"/>
            <w:bottom w:w="0" w:type="dxa"/>
          </w:tblCellMar>
        </w:tblPrEx>
        <w:trPr>
          <w:trHeight w:val="4608"/>
        </w:trPr>
        <w:tc>
          <w:tcPr>
            <w:tcW w:w="10006" w:type="dxa"/>
            <w:vAlign w:val="center"/>
          </w:tcPr>
          <w:p w:rsidR="009C5013" w:rsidRDefault="005F30FE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857899" cy="2857899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899" cy="28578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C5013" w:rsidRDefault="009C5013"/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5F30FE">
            <w:pPr>
              <w:pStyle w:val="NormalBold"/>
            </w:pPr>
            <w:r>
              <w:t>Prepared by:</w:t>
            </w:r>
          </w:p>
        </w:tc>
        <w:tc>
          <w:tcPr>
            <w:tcW w:w="2498" w:type="pct"/>
            <w:shd w:val="clear" w:color="auto" w:fill="FFFFFF"/>
          </w:tcPr>
          <w:p w:rsidR="009C5013" w:rsidRDefault="005F30FE">
            <w:pPr>
              <w:pStyle w:val="NormalBold"/>
            </w:pPr>
            <w:r>
              <w:t>Prepared for: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5F30FE">
            <w:pPr>
              <w:pStyle w:val="FirstPageCompany"/>
            </w:pPr>
            <w:r>
              <w:t>SDC Verifier</w:t>
            </w:r>
          </w:p>
        </w:tc>
        <w:tc>
          <w:tcPr>
            <w:tcW w:w="2498" w:type="pct"/>
            <w:shd w:val="clear" w:color="auto" w:fill="FFFFFF"/>
          </w:tcPr>
          <w:p w:rsidR="009C5013" w:rsidRDefault="009C5013">
            <w:pPr>
              <w:pStyle w:val="FirstPageCompany"/>
            </w:pP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9C5013"/>
          <w:p w:rsidR="009C5013" w:rsidRDefault="009C5013"/>
          <w:p w:rsidR="009C5013" w:rsidRDefault="009C5013"/>
          <w:p w:rsidR="009C5013" w:rsidRDefault="009C5013"/>
          <w:p w:rsidR="009C5013" w:rsidRDefault="009C5013"/>
          <w:p w:rsidR="009C5013" w:rsidRDefault="009C5013"/>
          <w:p w:rsidR="009C5013" w:rsidRDefault="009C5013"/>
        </w:tc>
        <w:tc>
          <w:tcPr>
            <w:tcW w:w="2498" w:type="pct"/>
            <w:shd w:val="clear" w:color="auto" w:fill="FFFFFF"/>
          </w:tcPr>
          <w:p w:rsidR="009C5013" w:rsidRDefault="009C5013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</w:tbl>
    <w:p w:rsidR="009C5013" w:rsidRDefault="009C5013"/>
    <w:p w:rsidR="009C5013" w:rsidRDefault="009C5013"/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555"/>
        <w:gridCol w:w="7664"/>
      </w:tblGrid>
      <w:tr w:rsidR="009C5013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9C5013" w:rsidRDefault="005F30FE">
            <w:pPr>
              <w:pStyle w:val="NormalBold"/>
            </w:pPr>
            <w:r>
              <w:t>Engineer:</w:t>
            </w:r>
          </w:p>
        </w:tc>
        <w:tc>
          <w:tcPr>
            <w:tcW w:w="3747" w:type="pct"/>
            <w:shd w:val="clear" w:color="auto" w:fill="FFFFFF"/>
          </w:tcPr>
          <w:p w:rsidR="009C5013" w:rsidRDefault="005F30FE">
            <w:r>
              <w:t>Andriy Bezushko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9C5013" w:rsidRDefault="005F30FE">
            <w:pPr>
              <w:pStyle w:val="NormalBold"/>
            </w:pPr>
            <w:r>
              <w:t>Customer:</w:t>
            </w:r>
          </w:p>
        </w:tc>
        <w:tc>
          <w:tcPr>
            <w:tcW w:w="3747" w:type="pct"/>
            <w:shd w:val="clear" w:color="auto" w:fill="FFFFFF"/>
          </w:tcPr>
          <w:p w:rsidR="009C5013" w:rsidRDefault="009C5013"/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9C5013" w:rsidRDefault="005F30FE">
            <w:pPr>
              <w:pStyle w:val="NormalBold"/>
            </w:pPr>
            <w:r>
              <w:t>Project Number:</w:t>
            </w:r>
          </w:p>
        </w:tc>
        <w:tc>
          <w:tcPr>
            <w:tcW w:w="3747" w:type="pct"/>
            <w:shd w:val="clear" w:color="auto" w:fill="FFFFFF"/>
          </w:tcPr>
          <w:p w:rsidR="009C5013" w:rsidRDefault="009C5013"/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9C5013" w:rsidRDefault="005F30FE">
            <w:pPr>
              <w:pStyle w:val="NormalBold"/>
            </w:pPr>
            <w:r>
              <w:t>Version:</w:t>
            </w:r>
          </w:p>
        </w:tc>
        <w:tc>
          <w:tcPr>
            <w:tcW w:w="3747" w:type="pct"/>
            <w:shd w:val="clear" w:color="auto" w:fill="FFFFFF"/>
          </w:tcPr>
          <w:p w:rsidR="009C5013" w:rsidRDefault="005F30FE">
            <w:r>
              <w:t>1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9C5013" w:rsidRDefault="005F30FE">
            <w:pPr>
              <w:pStyle w:val="NormalBold"/>
            </w:pPr>
            <w:r>
              <w:t>Date:</w:t>
            </w:r>
          </w:p>
        </w:tc>
        <w:tc>
          <w:tcPr>
            <w:tcW w:w="3747" w:type="pct"/>
            <w:shd w:val="clear" w:color="auto" w:fill="FFFFFF"/>
          </w:tcPr>
          <w:p w:rsidR="009C5013" w:rsidRDefault="005F30FE">
            <w:r>
              <w:t>17 Sep 2014</w:t>
            </w:r>
          </w:p>
        </w:tc>
      </w:tr>
    </w:tbl>
    <w:p w:rsidR="009C5013" w:rsidRDefault="009C5013">
      <w:pPr>
        <w:spacing w:after="20"/>
        <w:rPr>
          <w:rFonts w:eastAsia="Arial" w:cs="Arial"/>
          <w:color w:val="000000"/>
        </w:rPr>
        <w:sectPr w:rsidR="009C5013">
          <w:headerReference w:type="default" r:id="rId7"/>
          <w:footerReference w:type="default" r:id="rId8"/>
          <w:headerReference w:type="first" r:id="rId9"/>
          <w:footerReference w:type="first" r:id="rId10"/>
          <w:pgSz w:w="11907" w:h="16840" w:code="9"/>
          <w:pgMar w:top="850" w:right="850" w:bottom="850" w:left="850" w:header="709" w:footer="850" w:gutter="0"/>
          <w:cols w:space="720"/>
        </w:sectPr>
      </w:pPr>
    </w:p>
    <w:p w:rsidR="009C5013" w:rsidRDefault="005F30FE">
      <w:pPr>
        <w:pStyle w:val="Heading1"/>
      </w:pPr>
      <w:r>
        <w:lastRenderedPageBreak/>
        <w:t>Preface</w:t>
      </w:r>
    </w:p>
    <w:p w:rsidR="009C5013" w:rsidRDefault="005F30FE">
      <w:r>
        <w:t>This document is generated with SDC Verifier 3.6.1 and calculated with FEMAP v11.1.0</w:t>
      </w:r>
      <w:r>
        <w:br/>
      </w:r>
    </w:p>
    <w:p w:rsidR="009C5013" w:rsidRDefault="005F30FE">
      <w:r>
        <w:t>Model File: D:\SDC\AISC Examples\Chapter E\Example E7\Example E.7_v11_1.modfem</w:t>
      </w:r>
    </w:p>
    <w:p w:rsidR="009C5013" w:rsidRDefault="005F30FE">
      <w:r>
        <w:t>Project File: D:\SDC\AISC Examples\Chapter E\Example E7\Example E7.s</w:t>
      </w:r>
      <w:r>
        <w:t>dcv</w:t>
      </w:r>
      <w:r>
        <w:br/>
      </w:r>
    </w:p>
    <w:p w:rsidR="009C5013" w:rsidRDefault="005F30FE">
      <w:r>
        <w:t>Report Profile: 1..Standards</w:t>
      </w:r>
      <w:r>
        <w:br/>
      </w:r>
    </w:p>
    <w:p w:rsidR="009C5013" w:rsidRDefault="005F30FE">
      <w:pPr>
        <w:pStyle w:val="NormalBold"/>
      </w:pPr>
      <w:r>
        <w:t>For further questions on the program contact us:</w:t>
      </w:r>
      <w:r>
        <w:br/>
      </w:r>
    </w:p>
    <w:p w:rsidR="009C5013" w:rsidRDefault="005F30FE">
      <w:r>
        <w:t>tel: +31 15 30 10 310</w:t>
      </w:r>
      <w:r>
        <w:br/>
        <w:t>email: support@sdcverifier.com</w:t>
      </w:r>
      <w:r>
        <w:br/>
        <w:t>Zijlvest 25</w:t>
      </w:r>
      <w:r>
        <w:br/>
        <w:t>2011VB Haarlem</w:t>
      </w:r>
      <w:r>
        <w:br/>
        <w:t>Netherlands</w:t>
      </w:r>
    </w:p>
    <w:p w:rsidR="009C5013" w:rsidRDefault="009C5013">
      <w:pPr>
        <w:pStyle w:val="NormalBold"/>
      </w:pPr>
    </w:p>
    <w:p w:rsidR="009C5013" w:rsidRDefault="005F30FE">
      <w:pPr>
        <w:pStyle w:val="NormalBold"/>
      </w:pPr>
      <w:r>
        <w:t xml:space="preserve">Femap and SDC Verifier models coincide. Checked information is presented </w:t>
      </w:r>
      <w:r>
        <w:t>below:</w:t>
      </w:r>
    </w:p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556"/>
        <w:gridCol w:w="3383"/>
        <w:gridCol w:w="4294"/>
      </w:tblGrid>
      <w:tr w:rsidR="009C5013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Entity</w:t>
            </w:r>
          </w:p>
        </w:tc>
        <w:tc>
          <w:tcPr>
            <w:tcW w:w="1653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Femap Model Entities Count</w:t>
            </w:r>
          </w:p>
        </w:tc>
        <w:tc>
          <w:tcPr>
            <w:tcW w:w="2101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SDC Verifier Model Entities Count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9C5013" w:rsidRDefault="005F30FE">
            <w:pPr>
              <w:pStyle w:val="TableNormal1"/>
            </w:pPr>
            <w:r>
              <w:t>Nodes</w:t>
            </w:r>
          </w:p>
        </w:tc>
        <w:tc>
          <w:tcPr>
            <w:tcW w:w="1653" w:type="pct"/>
            <w:shd w:val="clear" w:color="auto" w:fill="FFFFFF"/>
          </w:tcPr>
          <w:p w:rsidR="009C5013" w:rsidRDefault="005F30FE">
            <w:pPr>
              <w:pStyle w:val="TableNormal1"/>
            </w:pPr>
            <w:r>
              <w:t>99</w:t>
            </w:r>
          </w:p>
        </w:tc>
        <w:tc>
          <w:tcPr>
            <w:tcW w:w="2101" w:type="pct"/>
            <w:shd w:val="clear" w:color="auto" w:fill="FFFFFF"/>
          </w:tcPr>
          <w:p w:rsidR="009C5013" w:rsidRDefault="005F30FE">
            <w:pPr>
              <w:pStyle w:val="TableNormal1"/>
            </w:pPr>
            <w:r>
              <w:t>99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9C5013" w:rsidRDefault="005F30FE">
            <w:pPr>
              <w:pStyle w:val="TableNormal1"/>
            </w:pPr>
            <w:r>
              <w:t>Elements</w:t>
            </w:r>
          </w:p>
        </w:tc>
        <w:tc>
          <w:tcPr>
            <w:tcW w:w="1653" w:type="pct"/>
            <w:shd w:val="clear" w:color="auto" w:fill="FFFFFF"/>
          </w:tcPr>
          <w:p w:rsidR="009C5013" w:rsidRDefault="005F30FE">
            <w:pPr>
              <w:pStyle w:val="TableNormal1"/>
            </w:pPr>
            <w:r>
              <w:t>10</w:t>
            </w:r>
          </w:p>
        </w:tc>
        <w:tc>
          <w:tcPr>
            <w:tcW w:w="2101" w:type="pct"/>
            <w:shd w:val="clear" w:color="auto" w:fill="FFFFFF"/>
          </w:tcPr>
          <w:p w:rsidR="009C5013" w:rsidRDefault="005F30FE">
            <w:pPr>
              <w:pStyle w:val="TableNormal1"/>
            </w:pPr>
            <w:r>
              <w:t>10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9C5013" w:rsidRDefault="005F30FE">
            <w:pPr>
              <w:pStyle w:val="TableNormal1"/>
            </w:pPr>
            <w:r>
              <w:t>Materials</w:t>
            </w:r>
          </w:p>
        </w:tc>
        <w:tc>
          <w:tcPr>
            <w:tcW w:w="1653" w:type="pct"/>
            <w:shd w:val="clear" w:color="auto" w:fill="FFFFFF"/>
          </w:tcPr>
          <w:p w:rsidR="009C5013" w:rsidRDefault="005F30FE">
            <w:pPr>
              <w:pStyle w:val="TableNormal1"/>
            </w:pPr>
            <w:r>
              <w:t>1</w:t>
            </w:r>
          </w:p>
        </w:tc>
        <w:tc>
          <w:tcPr>
            <w:tcW w:w="2101" w:type="pct"/>
            <w:shd w:val="clear" w:color="auto" w:fill="FFFFFF"/>
          </w:tcPr>
          <w:p w:rsidR="009C5013" w:rsidRDefault="005F30FE">
            <w:pPr>
              <w:pStyle w:val="TableNormal1"/>
            </w:pPr>
            <w:r>
              <w:t>1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pPr>
              <w:pStyle w:val="TableNormal1"/>
            </w:pPr>
            <w:r>
              <w:t>Property</w:t>
            </w:r>
          </w:p>
        </w:tc>
        <w:tc>
          <w:tcPr>
            <w:tcW w:w="1653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pPr>
              <w:pStyle w:val="TableNormal1"/>
            </w:pPr>
            <w:r>
              <w:t>1</w:t>
            </w:r>
          </w:p>
        </w:tc>
        <w:tc>
          <w:tcPr>
            <w:tcW w:w="2101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pPr>
              <w:pStyle w:val="TableNormal1"/>
            </w:pPr>
            <w:r>
              <w:t>1</w:t>
            </w:r>
          </w:p>
        </w:tc>
      </w:tr>
    </w:tbl>
    <w:p w:rsidR="009C5013" w:rsidRDefault="009C5013">
      <w:pPr>
        <w:spacing w:after="20"/>
        <w:rPr>
          <w:rFonts w:eastAsia="Arial" w:cs="Arial"/>
          <w:color w:val="000000"/>
        </w:rPr>
        <w:sectPr w:rsidR="009C5013">
          <w:headerReference w:type="default" r:id="rId11"/>
          <w:footerReference w:type="default" r:id="rId12"/>
          <w:headerReference w:type="first" r:id="rId13"/>
          <w:footerReference w:type="first" r:id="rId14"/>
          <w:pgSz w:w="11907" w:h="16840" w:code="9"/>
          <w:pgMar w:top="850" w:right="850" w:bottom="850" w:left="850" w:header="709" w:footer="850" w:gutter="0"/>
          <w:cols w:space="720"/>
        </w:sectPr>
      </w:pPr>
    </w:p>
    <w:p w:rsidR="009C5013" w:rsidRDefault="005F30FE">
      <w:pPr>
        <w:pStyle w:val="Heading1"/>
      </w:pPr>
      <w:r>
        <w:lastRenderedPageBreak/>
        <w:t xml:space="preserve">Model </w:t>
      </w:r>
      <w:r>
        <w:t>Information</w:t>
      </w:r>
    </w:p>
    <w:p w:rsidR="009C5013" w:rsidRDefault="005F30FE">
      <w:pPr>
        <w:pStyle w:val="NormalBold"/>
      </w:pPr>
      <w:r>
        <w:t>Model Summary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Entity</w:t>
            </w:r>
          </w:p>
        </w:tc>
        <w:tc>
          <w:tcPr>
            <w:tcW w:w="2498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Count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5F30FE">
            <w:r>
              <w:t>Nodes</w:t>
            </w:r>
          </w:p>
        </w:tc>
        <w:tc>
          <w:tcPr>
            <w:tcW w:w="2498" w:type="pct"/>
            <w:shd w:val="clear" w:color="auto" w:fill="FFFFFF"/>
          </w:tcPr>
          <w:p w:rsidR="009C5013" w:rsidRDefault="005F30FE">
            <w:r>
              <w:t>99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5F30FE">
            <w:r>
              <w:t>Elements</w:t>
            </w:r>
          </w:p>
        </w:tc>
        <w:tc>
          <w:tcPr>
            <w:tcW w:w="2498" w:type="pct"/>
            <w:shd w:val="clear" w:color="auto" w:fill="FFFFFF"/>
          </w:tcPr>
          <w:p w:rsidR="009C5013" w:rsidRDefault="005F30FE">
            <w:r>
              <w:t>10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5F30FE">
            <w:r>
              <w:t>Materials</w:t>
            </w:r>
          </w:p>
        </w:tc>
        <w:tc>
          <w:tcPr>
            <w:tcW w:w="2498" w:type="pct"/>
            <w:shd w:val="clear" w:color="auto" w:fill="FFFFFF"/>
          </w:tcPr>
          <w:p w:rsidR="009C5013" w:rsidRDefault="005F30FE">
            <w:r>
              <w:t>1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5F30FE">
            <w:r>
              <w:t>Property</w:t>
            </w:r>
          </w:p>
        </w:tc>
        <w:tc>
          <w:tcPr>
            <w:tcW w:w="2498" w:type="pct"/>
            <w:shd w:val="clear" w:color="auto" w:fill="FFFFFF"/>
          </w:tcPr>
          <w:p w:rsidR="009C5013" w:rsidRDefault="005F30FE">
            <w:r>
              <w:t>1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5F30FE">
            <w:r>
              <w:t>FEM Loads</w:t>
            </w:r>
          </w:p>
        </w:tc>
        <w:tc>
          <w:tcPr>
            <w:tcW w:w="2498" w:type="pct"/>
            <w:shd w:val="clear" w:color="auto" w:fill="FFFFFF"/>
          </w:tcPr>
          <w:p w:rsidR="009C5013" w:rsidRDefault="005F30FE">
            <w:r>
              <w:t>2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5F30FE">
            <w:r>
              <w:t>Constraints</w:t>
            </w:r>
          </w:p>
        </w:tc>
        <w:tc>
          <w:tcPr>
            <w:tcW w:w="2498" w:type="pct"/>
            <w:shd w:val="clear" w:color="auto" w:fill="FFFFFF"/>
          </w:tcPr>
          <w:p w:rsidR="009C5013" w:rsidRDefault="005F30FE">
            <w:r>
              <w:t>1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5F30FE">
            <w:r>
              <w:t>Jobs</w:t>
            </w:r>
          </w:p>
        </w:tc>
        <w:tc>
          <w:tcPr>
            <w:tcW w:w="2498" w:type="pct"/>
            <w:shd w:val="clear" w:color="auto" w:fill="FFFFFF"/>
          </w:tcPr>
          <w:p w:rsidR="009C5013" w:rsidRDefault="005F30FE">
            <w:r>
              <w:t>1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Views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1</w:t>
            </w:r>
          </w:p>
        </w:tc>
      </w:tr>
    </w:tbl>
    <w:p w:rsidR="009C5013" w:rsidRDefault="005F30FE">
      <w:pPr>
        <w:pStyle w:val="NormalBold"/>
      </w:pPr>
      <w:r>
        <w:t>Model Mass and Centre of Gravity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Entity</w:t>
            </w:r>
          </w:p>
        </w:tc>
        <w:tc>
          <w:tcPr>
            <w:tcW w:w="2498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Count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5F30FE">
            <w:r>
              <w:t>Mass</w:t>
            </w:r>
          </w:p>
        </w:tc>
        <w:tc>
          <w:tcPr>
            <w:tcW w:w="2498" w:type="pct"/>
            <w:shd w:val="clear" w:color="auto" w:fill="FFFFFF"/>
          </w:tcPr>
          <w:p w:rsidR="009C5013" w:rsidRDefault="005F30FE">
            <w:r>
              <w:t>679.20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5F30FE">
            <w:r>
              <w:t>Gravity Center</w:t>
            </w:r>
          </w:p>
        </w:tc>
        <w:tc>
          <w:tcPr>
            <w:tcW w:w="2498" w:type="pct"/>
            <w:shd w:val="clear" w:color="auto" w:fill="FFFFFF"/>
          </w:tcPr>
          <w:p w:rsidR="009C5013" w:rsidRDefault="005F30FE">
            <w:r>
              <w:t>[120.00; 0.00; 0.00]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5F30FE">
            <w:r>
              <w:t>X [Min;Max]</w:t>
            </w:r>
          </w:p>
        </w:tc>
        <w:tc>
          <w:tcPr>
            <w:tcW w:w="2498" w:type="pct"/>
            <w:shd w:val="clear" w:color="auto" w:fill="FFFFFF"/>
          </w:tcPr>
          <w:p w:rsidR="009C5013" w:rsidRDefault="005F30FE">
            <w:r>
              <w:t>[0.00; 240.00]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5F30FE">
            <w:r>
              <w:t>Y [Min;Max]</w:t>
            </w:r>
          </w:p>
        </w:tc>
        <w:tc>
          <w:tcPr>
            <w:tcW w:w="2498" w:type="pct"/>
            <w:shd w:val="clear" w:color="auto" w:fill="FFFFFF"/>
          </w:tcPr>
          <w:p w:rsidR="009C5013" w:rsidRDefault="005F30FE">
            <w:r>
              <w:t>[-2.40; 2.40]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Z [Min;Max]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[-2.40; 2.40]</w:t>
            </w:r>
          </w:p>
        </w:tc>
      </w:tr>
    </w:tbl>
    <w:p w:rsidR="009C5013" w:rsidRDefault="009C5013">
      <w:pPr>
        <w:spacing w:after="20"/>
        <w:rPr>
          <w:rFonts w:eastAsia="Arial" w:cs="Arial"/>
          <w:color w:val="000000"/>
        </w:rPr>
        <w:sectPr w:rsidR="009C5013">
          <w:headerReference w:type="default" r:id="rId15"/>
          <w:headerReference w:type="first" r:id="rId16"/>
          <w:footerReference w:type="first" r:id="rId17"/>
          <w:pgSz w:w="11907" w:h="16840" w:code="9"/>
          <w:pgMar w:top="850" w:right="850" w:bottom="850" w:left="850" w:header="709" w:footer="850" w:gutter="0"/>
          <w:cols w:space="720"/>
        </w:sectPr>
      </w:pPr>
    </w:p>
    <w:p w:rsidR="009C5013" w:rsidRDefault="005F30FE">
      <w:pPr>
        <w:pStyle w:val="Heading1"/>
      </w:pPr>
      <w:r>
        <w:lastRenderedPageBreak/>
        <w:t>Model Entities</w:t>
      </w:r>
    </w:p>
    <w:p w:rsidR="009C5013" w:rsidRDefault="005F30FE">
      <w:r>
        <w:t>This paragraph shows detailed or brief model overview.</w:t>
      </w:r>
    </w:p>
    <w:p w:rsidR="009C5013" w:rsidRDefault="005F30FE">
      <w:pPr>
        <w:pStyle w:val="Heading2"/>
      </w:pPr>
      <w:r>
        <w:t>Materials</w:t>
      </w:r>
    </w:p>
    <w:p w:rsidR="009C5013" w:rsidRDefault="005F30FE">
      <w:r>
        <w:t xml:space="preserve">This paragraph contains materials </w:t>
      </w:r>
      <w:r>
        <w:t>information.</w:t>
      </w:r>
    </w:p>
    <w:p w:rsidR="009C5013" w:rsidRDefault="005F30FE">
      <w:pPr>
        <w:pStyle w:val="Heading3"/>
      </w:pPr>
      <w:r>
        <w:t>Materials Summary</w:t>
      </w:r>
    </w:p>
    <w:tbl>
      <w:tblPr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577"/>
        <w:gridCol w:w="2043"/>
        <w:gridCol w:w="2043"/>
        <w:gridCol w:w="2554"/>
      </w:tblGrid>
      <w:tr w:rsidR="009C5013">
        <w:tblPrEx>
          <w:tblCellMar>
            <w:top w:w="0" w:type="dxa"/>
            <w:bottom w:w="0" w:type="dxa"/>
          </w:tblCellMar>
        </w:tblPrEx>
        <w:tc>
          <w:tcPr>
            <w:tcW w:w="1748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Title</w:t>
            </w:r>
          </w:p>
        </w:tc>
        <w:tc>
          <w:tcPr>
            <w:tcW w:w="999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Element(s)</w:t>
            </w:r>
          </w:p>
        </w:tc>
        <w:tc>
          <w:tcPr>
            <w:tcW w:w="999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Mass</w:t>
            </w:r>
          </w:p>
        </w:tc>
        <w:tc>
          <w:tcPr>
            <w:tcW w:w="1249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Gravity Center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1748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1..A992 Steel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10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679.20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[120.00; 0.00; 0.00]</w:t>
            </w:r>
          </w:p>
        </w:tc>
      </w:tr>
    </w:tbl>
    <w:p w:rsidR="009C5013" w:rsidRDefault="009C5013">
      <w:pPr>
        <w:spacing w:after="20"/>
        <w:rPr>
          <w:rFonts w:eastAsia="Arial" w:cs="Arial"/>
          <w:color w:val="000000"/>
        </w:rPr>
        <w:sectPr w:rsidR="009C5013">
          <w:headerReference w:type="default" r:id="rId18"/>
          <w:headerReference w:type="first" r:id="rId19"/>
          <w:footerReference w:type="first" r:id="rId20"/>
          <w:pgSz w:w="11907" w:h="16840" w:code="9"/>
          <w:pgMar w:top="850" w:right="850" w:bottom="850" w:left="850" w:header="709" w:footer="850" w:gutter="0"/>
          <w:cols w:space="720"/>
        </w:sectPr>
      </w:pPr>
    </w:p>
    <w:p w:rsidR="009C5013" w:rsidRDefault="005F30FE">
      <w:pPr>
        <w:pStyle w:val="Heading3"/>
      </w:pPr>
      <w:r>
        <w:lastRenderedPageBreak/>
        <w:t>1..A992 Steel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Value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5F30FE">
            <w:r>
              <w:t>Elements</w:t>
            </w:r>
          </w:p>
        </w:tc>
        <w:tc>
          <w:tcPr>
            <w:tcW w:w="2498" w:type="pct"/>
            <w:shd w:val="clear" w:color="auto" w:fill="FFFFFF"/>
          </w:tcPr>
          <w:p w:rsidR="009C5013" w:rsidRDefault="005F30FE">
            <w:r>
              <w:t>10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5F30FE">
            <w:r>
              <w:t>Mass</w:t>
            </w:r>
          </w:p>
        </w:tc>
        <w:tc>
          <w:tcPr>
            <w:tcW w:w="2498" w:type="pct"/>
            <w:shd w:val="clear" w:color="auto" w:fill="FFFFFF"/>
          </w:tcPr>
          <w:p w:rsidR="009C5013" w:rsidRDefault="005F30FE">
            <w:r>
              <w:t>679.20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5F30FE">
            <w:r>
              <w:t xml:space="preserve">Gravity </w:t>
            </w:r>
            <w:r>
              <w:t>Center</w:t>
            </w:r>
          </w:p>
        </w:tc>
        <w:tc>
          <w:tcPr>
            <w:tcW w:w="2498" w:type="pct"/>
            <w:shd w:val="clear" w:color="auto" w:fill="FFFFFF"/>
          </w:tcPr>
          <w:p w:rsidR="009C5013" w:rsidRDefault="005F30FE">
            <w:r>
              <w:t>[120.00; 0.00; 0.00]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5F30FE">
            <w:r>
              <w:t>X [Min;Max]</w:t>
            </w:r>
          </w:p>
        </w:tc>
        <w:tc>
          <w:tcPr>
            <w:tcW w:w="2498" w:type="pct"/>
            <w:shd w:val="clear" w:color="auto" w:fill="FFFFFF"/>
          </w:tcPr>
          <w:p w:rsidR="009C5013" w:rsidRDefault="005F30FE">
            <w:r>
              <w:t>[0.00; 240.00]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5F30FE">
            <w:r>
              <w:t>Y [Min;Max]</w:t>
            </w:r>
          </w:p>
        </w:tc>
        <w:tc>
          <w:tcPr>
            <w:tcW w:w="2498" w:type="pct"/>
            <w:shd w:val="clear" w:color="auto" w:fill="FFFFFF"/>
          </w:tcPr>
          <w:p w:rsidR="009C5013" w:rsidRDefault="005F30FE">
            <w:r>
              <w:t>[0.00; 0.00]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Z [Min;Max]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[0.00; 0.00]</w:t>
            </w:r>
          </w:p>
        </w:tc>
      </w:tr>
    </w:tbl>
    <w:p w:rsidR="009C5013" w:rsidRDefault="009C5013"/>
    <w:tbl>
      <w:tblPr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258"/>
        <w:gridCol w:w="3257"/>
        <w:gridCol w:w="3692"/>
        <w:gridCol w:w="10"/>
      </w:tblGrid>
      <w:tr w:rsidR="009C5013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9833BD"/>
          </w:tcPr>
          <w:p w:rsidR="009C5013" w:rsidRDefault="009C5013">
            <w:pPr>
              <w:pStyle w:val="HeaderCell"/>
            </w:pPr>
          </w:p>
        </w:tc>
        <w:tc>
          <w:tcPr>
            <w:tcW w:w="1594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Property</w:t>
            </w:r>
          </w:p>
        </w:tc>
        <w:tc>
          <w:tcPr>
            <w:tcW w:w="1807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Value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9C5013" w:rsidRDefault="005F30FE">
            <w:r>
              <w:t>FEM Relevant</w:t>
            </w:r>
          </w:p>
        </w:tc>
        <w:tc>
          <w:tcPr>
            <w:tcW w:w="1594" w:type="pct"/>
            <w:shd w:val="clear" w:color="auto" w:fill="FFFFFF"/>
          </w:tcPr>
          <w:p w:rsidR="009C5013" w:rsidRDefault="005F30FE">
            <w:r>
              <w:t>Young Modulus</w:t>
            </w:r>
          </w:p>
        </w:tc>
        <w:tc>
          <w:tcPr>
            <w:tcW w:w="1807" w:type="pct"/>
            <w:shd w:val="clear" w:color="auto" w:fill="FFFFFF"/>
          </w:tcPr>
          <w:p w:rsidR="009C5013" w:rsidRDefault="005F30FE">
            <w:r>
              <w:t>2.90e+07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9C5013" w:rsidRDefault="009C5013"/>
        </w:tc>
        <w:tc>
          <w:tcPr>
            <w:tcW w:w="1594" w:type="pct"/>
            <w:shd w:val="clear" w:color="auto" w:fill="FFFFFF"/>
          </w:tcPr>
          <w:p w:rsidR="009C5013" w:rsidRDefault="005F30FE">
            <w:r>
              <w:t>Shear Modulus</w:t>
            </w:r>
          </w:p>
        </w:tc>
        <w:tc>
          <w:tcPr>
            <w:tcW w:w="1807" w:type="pct"/>
            <w:shd w:val="clear" w:color="auto" w:fill="FFFFFF"/>
          </w:tcPr>
          <w:p w:rsidR="009C5013" w:rsidRDefault="005F30FE">
            <w:r>
              <w:t>11200000.00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9C5013" w:rsidRDefault="009C5013"/>
        </w:tc>
        <w:tc>
          <w:tcPr>
            <w:tcW w:w="1594" w:type="pct"/>
            <w:shd w:val="clear" w:color="auto" w:fill="FFFFFF"/>
          </w:tcPr>
          <w:p w:rsidR="009C5013" w:rsidRDefault="005F30FE">
            <w:r>
              <w:t>Poisson Ratio</w:t>
            </w:r>
          </w:p>
        </w:tc>
        <w:tc>
          <w:tcPr>
            <w:tcW w:w="1807" w:type="pct"/>
            <w:shd w:val="clear" w:color="auto" w:fill="FFFFFF"/>
          </w:tcPr>
          <w:p w:rsidR="009C5013" w:rsidRDefault="005F30FE">
            <w:r>
              <w:t>0.32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9C5013" w:rsidRDefault="009C5013"/>
        </w:tc>
        <w:tc>
          <w:tcPr>
            <w:tcW w:w="1594" w:type="pct"/>
            <w:shd w:val="clear" w:color="auto" w:fill="FFFFFF"/>
          </w:tcPr>
          <w:p w:rsidR="009C5013" w:rsidRDefault="005F30FE">
            <w:r>
              <w:t>Shear</w:t>
            </w:r>
          </w:p>
        </w:tc>
        <w:tc>
          <w:tcPr>
            <w:tcW w:w="1807" w:type="pct"/>
            <w:shd w:val="clear" w:color="auto" w:fill="FFFFFF"/>
          </w:tcPr>
          <w:p w:rsidR="009C5013" w:rsidRDefault="005F30FE">
            <w:r>
              <w:t>0.00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9C5013"/>
        </w:tc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Mass Density</w:t>
            </w:r>
          </w:p>
        </w:tc>
        <w:tc>
          <w:tcPr>
            <w:tcW w:w="1807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0.28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9C5013" w:rsidRDefault="005F30FE">
            <w:r>
              <w:t xml:space="preserve">SDC </w:t>
            </w:r>
            <w:r>
              <w:t>Verifier Relevant</w:t>
            </w:r>
          </w:p>
        </w:tc>
        <w:tc>
          <w:tcPr>
            <w:tcW w:w="1594" w:type="pct"/>
            <w:shd w:val="clear" w:color="auto" w:fill="FFFFFF"/>
          </w:tcPr>
          <w:p w:rsidR="009C5013" w:rsidRDefault="005F30FE">
            <w:r>
              <w:t>Tensile Strength</w:t>
            </w:r>
          </w:p>
        </w:tc>
        <w:tc>
          <w:tcPr>
            <w:tcW w:w="1807" w:type="pct"/>
            <w:shd w:val="clear" w:color="auto" w:fill="FFFFFF"/>
          </w:tcPr>
          <w:p w:rsidR="009C5013" w:rsidRDefault="005F30FE">
            <w:r>
              <w:t>0.07e+6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9C5013"/>
        </w:tc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Yield Stress</w:t>
            </w:r>
          </w:p>
        </w:tc>
        <w:tc>
          <w:tcPr>
            <w:tcW w:w="1807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0.05e+6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10006" w:type="dxa"/>
            <w:gridSpan w:val="4"/>
          </w:tcPr>
          <w:p w:rsidR="009C5013" w:rsidRDefault="005F30FE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C5013" w:rsidRDefault="009C5013">
      <w:pPr>
        <w:spacing w:after="20"/>
        <w:rPr>
          <w:rFonts w:eastAsia="Arial" w:cs="Arial"/>
          <w:color w:val="000000"/>
        </w:rPr>
        <w:sectPr w:rsidR="009C5013">
          <w:headerReference w:type="default" r:id="rId22"/>
          <w:headerReference w:type="first" r:id="rId23"/>
          <w:footerReference w:type="first" r:id="rId24"/>
          <w:pgSz w:w="11907" w:h="16840" w:code="9"/>
          <w:pgMar w:top="850" w:right="850" w:bottom="850" w:left="850" w:header="709" w:footer="850" w:gutter="0"/>
          <w:cols w:space="720"/>
        </w:sectPr>
      </w:pPr>
    </w:p>
    <w:p w:rsidR="009C5013" w:rsidRDefault="005F30FE">
      <w:pPr>
        <w:pStyle w:val="Heading2"/>
      </w:pPr>
      <w:r>
        <w:lastRenderedPageBreak/>
        <w:t>Properties</w:t>
      </w:r>
    </w:p>
    <w:p w:rsidR="009C5013" w:rsidRDefault="005F30FE">
      <w:r>
        <w:t>This paragraph contains properties information.</w:t>
      </w:r>
    </w:p>
    <w:p w:rsidR="009C5013" w:rsidRDefault="005F30FE">
      <w:pPr>
        <w:pStyle w:val="Heading3"/>
      </w:pPr>
      <w:r>
        <w:t>Properties Summary</w:t>
      </w:r>
    </w:p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767"/>
        <w:gridCol w:w="1232"/>
        <w:gridCol w:w="2767"/>
        <w:gridCol w:w="1429"/>
        <w:gridCol w:w="2038"/>
      </w:tblGrid>
      <w:tr w:rsidR="009C5013">
        <w:tblPrEx>
          <w:tblCellMar>
            <w:top w:w="0" w:type="dxa"/>
            <w:bottom w:w="0" w:type="dxa"/>
          </w:tblCellMar>
        </w:tblPrEx>
        <w:tc>
          <w:tcPr>
            <w:tcW w:w="1352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Title</w:t>
            </w:r>
          </w:p>
        </w:tc>
        <w:tc>
          <w:tcPr>
            <w:tcW w:w="602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Element(s)</w:t>
            </w:r>
          </w:p>
        </w:tc>
        <w:tc>
          <w:tcPr>
            <w:tcW w:w="1352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Material</w:t>
            </w:r>
          </w:p>
        </w:tc>
        <w:tc>
          <w:tcPr>
            <w:tcW w:w="698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Mass</w:t>
            </w:r>
          </w:p>
        </w:tc>
        <w:tc>
          <w:tcPr>
            <w:tcW w:w="999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 xml:space="preserve">Gravity </w:t>
            </w:r>
            <w:r>
              <w:t>Center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1352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1..WT7x34</w:t>
            </w:r>
          </w:p>
        </w:tc>
        <w:tc>
          <w:tcPr>
            <w:tcW w:w="602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10</w:t>
            </w:r>
          </w:p>
        </w:tc>
        <w:tc>
          <w:tcPr>
            <w:tcW w:w="1352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1..A992 Steel</w:t>
            </w:r>
          </w:p>
        </w:tc>
        <w:tc>
          <w:tcPr>
            <w:tcW w:w="698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679.20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[120.00; 0.00; 0.00]</w:t>
            </w:r>
          </w:p>
        </w:tc>
      </w:tr>
    </w:tbl>
    <w:p w:rsidR="009C5013" w:rsidRDefault="009C5013">
      <w:pPr>
        <w:spacing w:after="20"/>
        <w:rPr>
          <w:rFonts w:eastAsia="Arial" w:cs="Arial"/>
          <w:color w:val="000000"/>
        </w:rPr>
        <w:sectPr w:rsidR="009C5013">
          <w:headerReference w:type="default" r:id="rId25"/>
          <w:headerReference w:type="first" r:id="rId26"/>
          <w:footerReference w:type="first" r:id="rId27"/>
          <w:pgSz w:w="11907" w:h="16840" w:code="9"/>
          <w:pgMar w:top="850" w:right="850" w:bottom="850" w:left="850" w:header="709" w:footer="850" w:gutter="0"/>
          <w:cols w:space="720"/>
        </w:sectPr>
      </w:pPr>
    </w:p>
    <w:p w:rsidR="009C5013" w:rsidRDefault="005F30FE">
      <w:pPr>
        <w:pStyle w:val="Heading3"/>
      </w:pPr>
      <w:r>
        <w:lastRenderedPageBreak/>
        <w:t>1..WT7x34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Value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9C5013" w:rsidRDefault="005F30FE">
            <w:r>
              <w:t>Elements</w:t>
            </w:r>
          </w:p>
        </w:tc>
        <w:tc>
          <w:tcPr>
            <w:tcW w:w="4996" w:type="dxa"/>
          </w:tcPr>
          <w:p w:rsidR="009C5013" w:rsidRDefault="005F30FE">
            <w:r>
              <w:t>10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9C5013" w:rsidRDefault="005F30FE">
            <w:r>
              <w:t>Type</w:t>
            </w:r>
          </w:p>
        </w:tc>
        <w:tc>
          <w:tcPr>
            <w:tcW w:w="4996" w:type="dxa"/>
          </w:tcPr>
          <w:p w:rsidR="009C5013" w:rsidRDefault="005F30FE">
            <w:r>
              <w:t>Beam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9C5013" w:rsidRDefault="005F30FE">
            <w:r>
              <w:t>Material</w:t>
            </w:r>
          </w:p>
        </w:tc>
        <w:tc>
          <w:tcPr>
            <w:tcW w:w="4996" w:type="dxa"/>
          </w:tcPr>
          <w:p w:rsidR="009C5013" w:rsidRDefault="005F30FE">
            <w:r>
              <w:t>1..A992 Steel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9C5013" w:rsidRDefault="005F30FE">
            <w:r>
              <w:t>Mass</w:t>
            </w:r>
          </w:p>
        </w:tc>
        <w:tc>
          <w:tcPr>
            <w:tcW w:w="4996" w:type="dxa"/>
          </w:tcPr>
          <w:p w:rsidR="009C5013" w:rsidRDefault="005F30FE">
            <w:r>
              <w:t>679.20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9C5013" w:rsidRDefault="005F30FE">
            <w:r>
              <w:t>Gravity Center</w:t>
            </w:r>
          </w:p>
        </w:tc>
        <w:tc>
          <w:tcPr>
            <w:tcW w:w="4996" w:type="dxa"/>
          </w:tcPr>
          <w:p w:rsidR="009C5013" w:rsidRDefault="005F30FE">
            <w:r>
              <w:t xml:space="preserve">[120.00; 0.00; </w:t>
            </w:r>
            <w:r>
              <w:t>0.00]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9C5013" w:rsidRDefault="005F30FE">
            <w:r>
              <w:t>X [Min;Max]</w:t>
            </w:r>
          </w:p>
        </w:tc>
        <w:tc>
          <w:tcPr>
            <w:tcW w:w="4996" w:type="dxa"/>
          </w:tcPr>
          <w:p w:rsidR="009C5013" w:rsidRDefault="005F30FE">
            <w:r>
              <w:t>[0.00; 240.00]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9C5013" w:rsidRDefault="005F30FE">
            <w:r>
              <w:t>Y [Min;Max]</w:t>
            </w:r>
          </w:p>
        </w:tc>
        <w:tc>
          <w:tcPr>
            <w:tcW w:w="4996" w:type="dxa"/>
          </w:tcPr>
          <w:p w:rsidR="009C5013" w:rsidRDefault="005F30FE">
            <w:r>
              <w:t>[0.00; 0.00]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Z [Min;Max]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[0.00; 0.00]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9C5013" w:rsidRDefault="005F30FE">
            <w:r>
              <w:t>Moment I1 or Izz</w:t>
            </w:r>
          </w:p>
        </w:tc>
        <w:tc>
          <w:tcPr>
            <w:tcW w:w="4996" w:type="dxa"/>
          </w:tcPr>
          <w:p w:rsidR="009C5013" w:rsidRDefault="005F30FE">
            <w:r>
              <w:t>60.70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9C5013" w:rsidRDefault="005F30FE">
            <w:r>
              <w:t>Moment I2 or Iyy</w:t>
            </w:r>
          </w:p>
        </w:tc>
        <w:tc>
          <w:tcPr>
            <w:tcW w:w="4996" w:type="dxa"/>
          </w:tcPr>
          <w:p w:rsidR="009C5013" w:rsidRDefault="005F30FE">
            <w:r>
              <w:t>32.59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9C5013" w:rsidRDefault="005F30FE">
            <w:r>
              <w:t>Moment I3 or Izy</w:t>
            </w:r>
          </w:p>
        </w:tc>
        <w:tc>
          <w:tcPr>
            <w:tcW w:w="4996" w:type="dxa"/>
          </w:tcPr>
          <w:p w:rsidR="009C5013" w:rsidRDefault="005F30FE">
            <w:r>
              <w:t>0.00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9C5013" w:rsidRDefault="005F30FE">
            <w:r>
              <w:t>Area A</w:t>
            </w:r>
          </w:p>
        </w:tc>
        <w:tc>
          <w:tcPr>
            <w:tcW w:w="4996" w:type="dxa"/>
          </w:tcPr>
          <w:p w:rsidR="009C5013" w:rsidRDefault="005F30FE">
            <w:r>
              <w:t>10.00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9C5013" w:rsidRDefault="005F30FE">
            <w:r>
              <w:t>Z Shear Area</w:t>
            </w:r>
          </w:p>
        </w:tc>
        <w:tc>
          <w:tcPr>
            <w:tcW w:w="4996" w:type="dxa"/>
          </w:tcPr>
          <w:p w:rsidR="009C5013" w:rsidRDefault="005F30FE">
            <w:r>
              <w:t>2.19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9C5013" w:rsidRDefault="005F30FE">
            <w:r>
              <w:t>Y Shear Area</w:t>
            </w:r>
          </w:p>
        </w:tc>
        <w:tc>
          <w:tcPr>
            <w:tcW w:w="4996" w:type="dxa"/>
          </w:tcPr>
          <w:p w:rsidR="009C5013" w:rsidRDefault="005F30FE">
            <w:r>
              <w:t>6.01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9C5013" w:rsidRDefault="005F30FE">
            <w:r>
              <w:t>Torsional Constant J</w:t>
            </w:r>
          </w:p>
        </w:tc>
        <w:tc>
          <w:tcPr>
            <w:tcW w:w="4996" w:type="dxa"/>
          </w:tcPr>
          <w:p w:rsidR="009C5013" w:rsidRDefault="005F30FE">
            <w:r>
              <w:t>1.50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9C5013" w:rsidRDefault="005F30FE">
            <w:r>
              <w:t xml:space="preserve">Nonstructural Mass </w:t>
            </w:r>
            <w:r>
              <w:t>Length</w:t>
            </w:r>
          </w:p>
        </w:tc>
        <w:tc>
          <w:tcPr>
            <w:tcW w:w="4996" w:type="dxa"/>
          </w:tcPr>
          <w:p w:rsidR="009C5013" w:rsidRDefault="005F30FE">
            <w:r>
              <w:t>0.00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9C5013" w:rsidRDefault="005F30FE">
            <w:r>
              <w:t>Warping Constant</w:t>
            </w:r>
          </w:p>
        </w:tc>
        <w:tc>
          <w:tcPr>
            <w:tcW w:w="4996" w:type="dxa"/>
          </w:tcPr>
          <w:p w:rsidR="009C5013" w:rsidRDefault="005F30FE">
            <w:r>
              <w:t>3.11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9C5013" w:rsidRDefault="005F30FE">
            <w:r>
              <w:t>Perimeter</w:t>
            </w:r>
          </w:p>
        </w:tc>
        <w:tc>
          <w:tcPr>
            <w:tcW w:w="4996" w:type="dxa"/>
          </w:tcPr>
          <w:p w:rsidR="009C5013" w:rsidRDefault="005F30FE">
            <w:r>
              <w:t>34.04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9C5013" w:rsidRDefault="005F30FE">
            <w:r>
              <w:t>Y Neutral Axis Offset</w:t>
            </w:r>
          </w:p>
        </w:tc>
        <w:tc>
          <w:tcPr>
            <w:tcW w:w="4996" w:type="dxa"/>
          </w:tcPr>
          <w:p w:rsidR="009C5013" w:rsidRDefault="005F30FE">
            <w:r>
              <w:t>0.00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Z Neutral Axis Offset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-0.93</w:t>
            </w:r>
          </w:p>
        </w:tc>
      </w:tr>
    </w:tbl>
    <w:p w:rsidR="009C5013" w:rsidRDefault="009C5013"/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9C5013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9C5013" w:rsidRDefault="005F30FE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28950" cy="1405948"/>
                  <wp:effectExtent l="19050" t="0" r="96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950" cy="14059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6" w:type="dxa"/>
          </w:tcPr>
          <w:p w:rsidR="009C5013" w:rsidRDefault="005F30FE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28950" cy="1428950"/>
                  <wp:effectExtent l="19050" t="0" r="96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950" cy="1428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C5013" w:rsidRDefault="009C5013"/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552"/>
        <w:gridCol w:w="2553"/>
        <w:gridCol w:w="2553"/>
        <w:gridCol w:w="2553"/>
        <w:gridCol w:w="8"/>
      </w:tblGrid>
      <w:tr w:rsidR="009C5013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9C5013" w:rsidRDefault="009C5013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2498" w:type="dxa"/>
          </w:tcPr>
          <w:p w:rsidR="009C5013" w:rsidRDefault="009C5013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2498" w:type="dxa"/>
          </w:tcPr>
          <w:p w:rsidR="009C5013" w:rsidRDefault="009C5013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2498" w:type="dxa"/>
          </w:tcPr>
          <w:p w:rsidR="009C5013" w:rsidRDefault="009C5013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9C5013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249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Geometry Property</w:t>
            </w:r>
          </w:p>
        </w:tc>
        <w:tc>
          <w:tcPr>
            <w:tcW w:w="1249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Value</w:t>
            </w:r>
          </w:p>
        </w:tc>
        <w:tc>
          <w:tcPr>
            <w:tcW w:w="1249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Points Of Interest</w:t>
            </w:r>
          </w:p>
        </w:tc>
        <w:tc>
          <w:tcPr>
            <w:tcW w:w="1249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Value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9C5013" w:rsidRDefault="005F30FE">
            <w:r>
              <w:t>Height</w:t>
            </w:r>
          </w:p>
        </w:tc>
        <w:tc>
          <w:tcPr>
            <w:tcW w:w="2498" w:type="dxa"/>
          </w:tcPr>
          <w:p w:rsidR="009C5013" w:rsidRDefault="005F30FE">
            <w:r>
              <w:t>7.02</w:t>
            </w:r>
          </w:p>
        </w:tc>
        <w:tc>
          <w:tcPr>
            <w:tcW w:w="2498" w:type="dxa"/>
          </w:tcPr>
          <w:p w:rsidR="009C5013" w:rsidRDefault="005F30FE">
            <w:r>
              <w:t>Point 1</w:t>
            </w:r>
          </w:p>
        </w:tc>
        <w:tc>
          <w:tcPr>
            <w:tcW w:w="2498" w:type="dxa"/>
          </w:tcPr>
          <w:p w:rsidR="009C5013" w:rsidRDefault="005F30FE">
            <w:r>
              <w:t>[-0.21 ; -6.65]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9C5013" w:rsidRDefault="005F30FE">
            <w:r>
              <w:t>Width</w:t>
            </w:r>
          </w:p>
        </w:tc>
        <w:tc>
          <w:tcPr>
            <w:tcW w:w="2498" w:type="dxa"/>
          </w:tcPr>
          <w:p w:rsidR="009C5013" w:rsidRDefault="005F30FE">
            <w:r>
              <w:t>10.00</w:t>
            </w:r>
          </w:p>
        </w:tc>
        <w:tc>
          <w:tcPr>
            <w:tcW w:w="2498" w:type="dxa"/>
          </w:tcPr>
          <w:p w:rsidR="009C5013" w:rsidRDefault="005F30FE">
            <w:r>
              <w:t>Point 2</w:t>
            </w:r>
          </w:p>
        </w:tc>
        <w:tc>
          <w:tcPr>
            <w:tcW w:w="2498" w:type="dxa"/>
          </w:tcPr>
          <w:p w:rsidR="009C5013" w:rsidRDefault="005F30FE">
            <w:r>
              <w:t>[0.21 ; -6.65]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9C5013" w:rsidRDefault="005F30FE">
            <w:r>
              <w:t>h</w:t>
            </w:r>
          </w:p>
        </w:tc>
        <w:tc>
          <w:tcPr>
            <w:tcW w:w="2498" w:type="dxa"/>
          </w:tcPr>
          <w:p w:rsidR="009C5013" w:rsidRDefault="005F30FE">
            <w:r>
              <w:t>7.02</w:t>
            </w:r>
          </w:p>
        </w:tc>
        <w:tc>
          <w:tcPr>
            <w:tcW w:w="2498" w:type="dxa"/>
          </w:tcPr>
          <w:p w:rsidR="009C5013" w:rsidRDefault="005F30FE">
            <w:r>
              <w:t>Point 3</w:t>
            </w:r>
          </w:p>
        </w:tc>
        <w:tc>
          <w:tcPr>
            <w:tcW w:w="2498" w:type="dxa"/>
          </w:tcPr>
          <w:p w:rsidR="009C5013" w:rsidRDefault="005F30FE">
            <w:r>
              <w:t>[5.00 ; 0.37]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9C5013" w:rsidRDefault="005F30FE">
            <w:r>
              <w:t>b</w:t>
            </w:r>
          </w:p>
        </w:tc>
        <w:tc>
          <w:tcPr>
            <w:tcW w:w="2498" w:type="dxa"/>
          </w:tcPr>
          <w:p w:rsidR="009C5013" w:rsidRDefault="005F30FE">
            <w:r>
              <w:t>10.00</w:t>
            </w:r>
          </w:p>
        </w:tc>
        <w:tc>
          <w:tcPr>
            <w:tcW w:w="2498" w:type="dxa"/>
          </w:tcPr>
          <w:p w:rsidR="009C5013" w:rsidRDefault="005F30FE">
            <w:r>
              <w:t>Point 4</w:t>
            </w:r>
          </w:p>
        </w:tc>
        <w:tc>
          <w:tcPr>
            <w:tcW w:w="2498" w:type="dxa"/>
          </w:tcPr>
          <w:p w:rsidR="009C5013" w:rsidRDefault="005F30FE">
            <w:r>
              <w:t>[-5.00 ; 0.37]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9C5013" w:rsidRDefault="005F30FE">
            <w:r>
              <w:t>d</w:t>
            </w:r>
          </w:p>
        </w:tc>
        <w:tc>
          <w:tcPr>
            <w:tcW w:w="2498" w:type="dxa"/>
          </w:tcPr>
          <w:p w:rsidR="009C5013" w:rsidRDefault="005F30FE">
            <w:r>
              <w:t>0.42</w:t>
            </w:r>
          </w:p>
        </w:tc>
        <w:tc>
          <w:tcPr>
            <w:tcW w:w="2498" w:type="dxa"/>
          </w:tcPr>
          <w:p w:rsidR="009C5013" w:rsidRDefault="009C5013"/>
        </w:tc>
        <w:tc>
          <w:tcPr>
            <w:tcW w:w="2498" w:type="dxa"/>
          </w:tcPr>
          <w:p w:rsidR="009C5013" w:rsidRDefault="009C5013"/>
        </w:tc>
      </w:tr>
      <w:tr w:rsidR="009C5013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t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0.72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9C5013"/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9C5013"/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10006" w:type="dxa"/>
            <w:gridSpan w:val="5"/>
          </w:tcPr>
          <w:p w:rsidR="009C5013" w:rsidRDefault="005F30FE">
            <w:pPr>
              <w:spacing w:before="60" w:after="6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6483755" cy="3201381"/>
                  <wp:effectExtent l="19050" t="0" r="96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C5013" w:rsidRDefault="009C5013">
      <w:pPr>
        <w:spacing w:after="20"/>
        <w:rPr>
          <w:rFonts w:eastAsia="Arial" w:cs="Arial"/>
          <w:color w:val="000000"/>
        </w:rPr>
        <w:sectPr w:rsidR="009C5013">
          <w:headerReference w:type="default" r:id="rId30"/>
          <w:headerReference w:type="first" r:id="rId31"/>
          <w:footerReference w:type="first" r:id="rId32"/>
          <w:pgSz w:w="11907" w:h="16840" w:code="9"/>
          <w:pgMar w:top="850" w:right="850" w:bottom="850" w:left="850" w:header="709" w:footer="850" w:gutter="0"/>
          <w:cols w:space="720"/>
        </w:sectPr>
      </w:pPr>
    </w:p>
    <w:p w:rsidR="009C5013" w:rsidRDefault="005F30FE">
      <w:pPr>
        <w:pStyle w:val="Heading2"/>
      </w:pPr>
      <w:r>
        <w:lastRenderedPageBreak/>
        <w:t>FEM Loads</w:t>
      </w:r>
    </w:p>
    <w:p w:rsidR="009C5013" w:rsidRDefault="005F30FE">
      <w:r>
        <w:t>This paragraph contains information about applied loads to model.</w:t>
      </w:r>
    </w:p>
    <w:p w:rsidR="009C5013" w:rsidRDefault="005F30FE">
      <w:pPr>
        <w:pStyle w:val="Heading3"/>
      </w:pPr>
      <w:r>
        <w:t>1..Dead load 20 kips</w:t>
      </w:r>
    </w:p>
    <w:tbl>
      <w:tblPr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7"/>
        <w:gridCol w:w="1533"/>
        <w:gridCol w:w="2043"/>
        <w:gridCol w:w="2554"/>
      </w:tblGrid>
      <w:tr w:rsidR="009C5013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Definition Title</w:t>
            </w:r>
          </w:p>
        </w:tc>
        <w:tc>
          <w:tcPr>
            <w:tcW w:w="749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 xml:space="preserve">Load </w:t>
            </w:r>
            <w:r>
              <w:t>Type</w:t>
            </w:r>
          </w:p>
        </w:tc>
        <w:tc>
          <w:tcPr>
            <w:tcW w:w="999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Applied on</w:t>
            </w:r>
          </w:p>
        </w:tc>
        <w:tc>
          <w:tcPr>
            <w:tcW w:w="1249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Value(s)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1..Dead load 20 kips</w:t>
            </w:r>
          </w:p>
        </w:tc>
        <w:tc>
          <w:tcPr>
            <w:tcW w:w="749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Force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Node: 11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(-20000;0;0)</w:t>
            </w:r>
          </w:p>
        </w:tc>
      </w:tr>
    </w:tbl>
    <w:p w:rsidR="009C5013" w:rsidRDefault="009C5013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9C5013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9C5013" w:rsidRDefault="005F30FE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C5013" w:rsidRDefault="009C5013">
      <w:pPr>
        <w:spacing w:after="20"/>
        <w:rPr>
          <w:rFonts w:eastAsia="Arial" w:cs="Arial"/>
          <w:color w:val="000000"/>
        </w:rPr>
        <w:sectPr w:rsidR="009C5013">
          <w:headerReference w:type="default" r:id="rId34"/>
          <w:headerReference w:type="first" r:id="rId35"/>
          <w:footerReference w:type="first" r:id="rId36"/>
          <w:pgSz w:w="11907" w:h="16840" w:code="9"/>
          <w:pgMar w:top="850" w:right="850" w:bottom="850" w:left="850" w:header="709" w:footer="850" w:gutter="0"/>
          <w:cols w:space="720"/>
        </w:sectPr>
      </w:pPr>
    </w:p>
    <w:p w:rsidR="009C5013" w:rsidRDefault="005F30FE">
      <w:pPr>
        <w:pStyle w:val="Heading3"/>
      </w:pPr>
      <w:r>
        <w:lastRenderedPageBreak/>
        <w:t>2..Live load 60 kips</w:t>
      </w:r>
    </w:p>
    <w:tbl>
      <w:tblPr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7"/>
        <w:gridCol w:w="1533"/>
        <w:gridCol w:w="2043"/>
        <w:gridCol w:w="2554"/>
      </w:tblGrid>
      <w:tr w:rsidR="009C5013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Definition Title</w:t>
            </w:r>
          </w:p>
        </w:tc>
        <w:tc>
          <w:tcPr>
            <w:tcW w:w="749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Load Type</w:t>
            </w:r>
          </w:p>
        </w:tc>
        <w:tc>
          <w:tcPr>
            <w:tcW w:w="999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Applied on</w:t>
            </w:r>
          </w:p>
        </w:tc>
        <w:tc>
          <w:tcPr>
            <w:tcW w:w="1249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Value(s)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1..Force on Node</w:t>
            </w:r>
          </w:p>
        </w:tc>
        <w:tc>
          <w:tcPr>
            <w:tcW w:w="749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Force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Node: 11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(-60000;0;0)</w:t>
            </w:r>
          </w:p>
        </w:tc>
      </w:tr>
    </w:tbl>
    <w:p w:rsidR="009C5013" w:rsidRDefault="009C5013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9C5013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9C5013" w:rsidRDefault="005F30FE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C5013" w:rsidRDefault="009C5013">
      <w:pPr>
        <w:spacing w:after="20"/>
        <w:rPr>
          <w:rFonts w:eastAsia="Arial" w:cs="Arial"/>
          <w:color w:val="000000"/>
        </w:rPr>
        <w:sectPr w:rsidR="009C5013">
          <w:headerReference w:type="default" r:id="rId37"/>
          <w:headerReference w:type="first" r:id="rId38"/>
          <w:footerReference w:type="first" r:id="rId39"/>
          <w:pgSz w:w="11907" w:h="16840" w:code="9"/>
          <w:pgMar w:top="850" w:right="850" w:bottom="850" w:left="850" w:header="709" w:footer="850" w:gutter="0"/>
          <w:cols w:space="720"/>
        </w:sectPr>
      </w:pPr>
    </w:p>
    <w:p w:rsidR="009C5013" w:rsidRDefault="005F30FE">
      <w:pPr>
        <w:pStyle w:val="Heading2"/>
      </w:pPr>
      <w:r>
        <w:lastRenderedPageBreak/>
        <w:t>Constraints</w:t>
      </w:r>
    </w:p>
    <w:p w:rsidR="009C5013" w:rsidRDefault="005F30FE">
      <w:r>
        <w:t>This paragraph contains information about constrained parts of the model.</w:t>
      </w:r>
    </w:p>
    <w:p w:rsidR="009C5013" w:rsidRDefault="005F30FE">
      <w:pPr>
        <w:pStyle w:val="Heading3"/>
      </w:pPr>
      <w:r>
        <w:t>1..Constraint</w:t>
      </w:r>
    </w:p>
    <w:tbl>
      <w:tblPr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3"/>
        <w:gridCol w:w="2041"/>
        <w:gridCol w:w="4083"/>
        <w:gridCol w:w="10"/>
      </w:tblGrid>
      <w:tr w:rsidR="009C5013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998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Definition</w:t>
            </w:r>
          </w:p>
        </w:tc>
        <w:tc>
          <w:tcPr>
            <w:tcW w:w="999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Count</w:t>
            </w:r>
          </w:p>
        </w:tc>
        <w:tc>
          <w:tcPr>
            <w:tcW w:w="1998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Type (DOF)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998" w:type="pct"/>
            <w:shd w:val="clear" w:color="auto" w:fill="FFFFFF"/>
          </w:tcPr>
          <w:p w:rsidR="009C5013" w:rsidRDefault="005F30FE">
            <w:r>
              <w:t>1..Bottom</w:t>
            </w:r>
          </w:p>
        </w:tc>
        <w:tc>
          <w:tcPr>
            <w:tcW w:w="999" w:type="pct"/>
            <w:shd w:val="clear" w:color="auto" w:fill="FFFFFF"/>
          </w:tcPr>
          <w:p w:rsidR="009C5013" w:rsidRDefault="005F30FE">
            <w:r>
              <w:t>1 node(s)</w:t>
            </w:r>
          </w:p>
        </w:tc>
        <w:tc>
          <w:tcPr>
            <w:tcW w:w="1998" w:type="pct"/>
            <w:shd w:val="clear" w:color="auto" w:fill="FFFFFF"/>
          </w:tcPr>
          <w:p w:rsidR="009C5013" w:rsidRDefault="005F30FE">
            <w:r>
              <w:t>Tx Ty Tz Rx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2..Top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1 node(s)</w:t>
            </w:r>
          </w:p>
        </w:tc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Ty Tz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10006" w:type="dxa"/>
            <w:gridSpan w:val="4"/>
          </w:tcPr>
          <w:p w:rsidR="009C5013" w:rsidRDefault="005F30FE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C5013" w:rsidRDefault="009C5013">
      <w:pPr>
        <w:spacing w:after="20"/>
        <w:rPr>
          <w:rFonts w:eastAsia="Arial" w:cs="Arial"/>
          <w:color w:val="000000"/>
        </w:rPr>
        <w:sectPr w:rsidR="009C5013">
          <w:headerReference w:type="default" r:id="rId41"/>
          <w:headerReference w:type="first" r:id="rId42"/>
          <w:footerReference w:type="first" r:id="rId43"/>
          <w:pgSz w:w="11907" w:h="16840" w:code="9"/>
          <w:pgMar w:top="850" w:right="850" w:bottom="850" w:left="850" w:header="709" w:footer="850" w:gutter="0"/>
          <w:cols w:space="720"/>
        </w:sectPr>
      </w:pPr>
    </w:p>
    <w:p w:rsidR="009C5013" w:rsidRDefault="005F30FE">
      <w:pPr>
        <w:pStyle w:val="Heading1"/>
      </w:pPr>
      <w:r>
        <w:lastRenderedPageBreak/>
        <w:t>Standards</w:t>
      </w:r>
    </w:p>
    <w:p w:rsidR="009C5013" w:rsidRDefault="005F30FE">
      <w:r>
        <w:t>This paragraph shows detailed information about applied standards.</w:t>
      </w:r>
    </w:p>
    <w:p w:rsidR="009C5013" w:rsidRDefault="005F30FE">
      <w:pPr>
        <w:pStyle w:val="Heading2"/>
      </w:pPr>
      <w:r>
        <w:t>1..ANSI / AISC LRFD 360-10</w:t>
      </w:r>
    </w:p>
    <w:p w:rsidR="009C5013" w:rsidRDefault="005F30FE">
      <w:pPr>
        <w:pStyle w:val="Heading4"/>
      </w:pPr>
      <w:r>
        <w:t>General Information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Value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5F30FE">
            <w:r>
              <w:t>Title</w:t>
            </w:r>
          </w:p>
        </w:tc>
        <w:tc>
          <w:tcPr>
            <w:tcW w:w="2498" w:type="pct"/>
            <w:shd w:val="clear" w:color="auto" w:fill="FFFFFF"/>
          </w:tcPr>
          <w:p w:rsidR="009C5013" w:rsidRDefault="005F30FE">
            <w:r>
              <w:t xml:space="preserve">ANSI / AISC LRFD </w:t>
            </w:r>
            <w:r>
              <w:t>360-10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5F30FE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9C5013" w:rsidRDefault="005F30FE">
            <w:r>
              <w:t>11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5F30FE">
            <w:r>
              <w:t>Constants</w:t>
            </w:r>
          </w:p>
        </w:tc>
        <w:tc>
          <w:tcPr>
            <w:tcW w:w="2498" w:type="pct"/>
            <w:shd w:val="clear" w:color="auto" w:fill="FFFFFF"/>
          </w:tcPr>
          <w:p w:rsidR="009C5013" w:rsidRDefault="005F30FE">
            <w:r>
              <w:t>8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5F30FE">
            <w:r>
              <w:t>Classifications</w:t>
            </w:r>
          </w:p>
        </w:tc>
        <w:tc>
          <w:tcPr>
            <w:tcW w:w="2498" w:type="pct"/>
            <w:shd w:val="clear" w:color="auto" w:fill="FFFFFF"/>
          </w:tcPr>
          <w:p w:rsidR="009C5013" w:rsidRDefault="005F30FE">
            <w:r>
              <w:t>0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Standard Tables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0</w:t>
            </w:r>
          </w:p>
        </w:tc>
      </w:tr>
    </w:tbl>
    <w:p w:rsidR="009C5013" w:rsidRDefault="009C5013"/>
    <w:p w:rsidR="009C5013" w:rsidRDefault="005F30FE">
      <w:pPr>
        <w:pStyle w:val="Heading3"/>
      </w:pPr>
      <w:r>
        <w:t>Constant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Title</w:t>
            </w:r>
          </w:p>
        </w:tc>
        <w:tc>
          <w:tcPr>
            <w:tcW w:w="2498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Value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5F30FE">
            <w:r>
              <w:t>F_t</w:t>
            </w:r>
          </w:p>
        </w:tc>
        <w:tc>
          <w:tcPr>
            <w:tcW w:w="2498" w:type="pct"/>
            <w:shd w:val="clear" w:color="auto" w:fill="FFFFFF"/>
          </w:tcPr>
          <w:p w:rsidR="009C5013" w:rsidRDefault="005F30FE">
            <w:r>
              <w:t>0.9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5F30FE">
            <w:r>
              <w:t>F_c</w:t>
            </w:r>
          </w:p>
        </w:tc>
        <w:tc>
          <w:tcPr>
            <w:tcW w:w="2498" w:type="pct"/>
            <w:shd w:val="clear" w:color="auto" w:fill="FFFFFF"/>
          </w:tcPr>
          <w:p w:rsidR="009C5013" w:rsidRDefault="005F30FE">
            <w:r>
              <w:t>0.9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5F30FE">
            <w:r>
              <w:t>F_v</w:t>
            </w:r>
          </w:p>
        </w:tc>
        <w:tc>
          <w:tcPr>
            <w:tcW w:w="2498" w:type="pct"/>
            <w:shd w:val="clear" w:color="auto" w:fill="FFFFFF"/>
          </w:tcPr>
          <w:p w:rsidR="009C5013" w:rsidRDefault="005F30FE">
            <w:r>
              <w:t>0.9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5F30FE">
            <w:r>
              <w:t>rolled</w:t>
            </w:r>
          </w:p>
        </w:tc>
        <w:tc>
          <w:tcPr>
            <w:tcW w:w="2498" w:type="pct"/>
            <w:shd w:val="clear" w:color="auto" w:fill="FFFFFF"/>
          </w:tcPr>
          <w:p w:rsidR="009C5013" w:rsidRDefault="005F30FE">
            <w:r>
              <w:t>1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5F30FE">
            <w:r>
              <w:t>built_up</w:t>
            </w:r>
          </w:p>
        </w:tc>
        <w:tc>
          <w:tcPr>
            <w:tcW w:w="2498" w:type="pct"/>
            <w:shd w:val="clear" w:color="auto" w:fill="FFFFFF"/>
          </w:tcPr>
          <w:p w:rsidR="009C5013" w:rsidRDefault="005F30FE">
            <w:r>
              <w:t>2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5F30FE">
            <w:r>
              <w:t>nonslender</w:t>
            </w:r>
          </w:p>
        </w:tc>
        <w:tc>
          <w:tcPr>
            <w:tcW w:w="2498" w:type="pct"/>
            <w:shd w:val="clear" w:color="auto" w:fill="FFFFFF"/>
          </w:tcPr>
          <w:p w:rsidR="009C5013" w:rsidRDefault="005F30FE">
            <w:r>
              <w:t>3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5F30FE">
            <w:r>
              <w:t>slender</w:t>
            </w:r>
          </w:p>
        </w:tc>
        <w:tc>
          <w:tcPr>
            <w:tcW w:w="2498" w:type="pct"/>
            <w:shd w:val="clear" w:color="auto" w:fill="FFFFFF"/>
          </w:tcPr>
          <w:p w:rsidR="009C5013" w:rsidRDefault="005F30FE">
            <w:r>
              <w:t>4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NotSupported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-12345678</w:t>
            </w:r>
          </w:p>
        </w:tc>
      </w:tr>
    </w:tbl>
    <w:p w:rsidR="009C5013" w:rsidRDefault="009C5013"/>
    <w:p w:rsidR="009C5013" w:rsidRDefault="009C5013">
      <w:pPr>
        <w:spacing w:after="20"/>
        <w:rPr>
          <w:rFonts w:eastAsia="Arial" w:cs="Arial"/>
          <w:color w:val="000000"/>
        </w:rPr>
        <w:sectPr w:rsidR="009C5013">
          <w:headerReference w:type="default" r:id="rId44"/>
          <w:headerReference w:type="first" r:id="rId45"/>
          <w:footerReference w:type="first" r:id="rId46"/>
          <w:pgSz w:w="11907" w:h="16840" w:code="9"/>
          <w:pgMar w:top="850" w:right="850" w:bottom="850" w:left="850" w:header="709" w:footer="850" w:gutter="0"/>
          <w:cols w:space="720"/>
        </w:sectPr>
      </w:pPr>
    </w:p>
    <w:p w:rsidR="009C5013" w:rsidRDefault="005F30FE">
      <w:pPr>
        <w:pStyle w:val="Heading3"/>
      </w:pPr>
      <w:r>
        <w:lastRenderedPageBreak/>
        <w:t>Characteristics</w:t>
      </w:r>
    </w:p>
    <w:p w:rsidR="009C5013" w:rsidRDefault="005F30FE">
      <w:r>
        <w:t>This paragraph contains information about extra elemental characteristics</w:t>
      </w:r>
    </w:p>
    <w:p w:rsidR="009C5013" w:rsidRDefault="005F30FE">
      <w:pPr>
        <w:pStyle w:val="Heading4"/>
      </w:pPr>
      <w:r>
        <w:t>1..Section Build Type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Value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5F30FE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9C5013" w:rsidRDefault="009C5013"/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5F30FE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9C5013" w:rsidRDefault="005F30FE">
            <w:r>
              <w:t>Section_Build_Type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1</w:t>
            </w:r>
          </w:p>
        </w:tc>
      </w:tr>
    </w:tbl>
    <w:p w:rsidR="009C5013" w:rsidRDefault="005F30FE">
      <w:pPr>
        <w:pStyle w:val="Heading4"/>
      </w:pPr>
      <w:r>
        <w:t>Description</w:t>
      </w:r>
    </w:p>
    <w:tbl>
      <w:tblPr>
        <w:tblW w:w="4998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9C5013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Value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1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1..WT7x34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9C5013"/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9C5013"/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9C5013"/>
        </w:tc>
      </w:tr>
    </w:tbl>
    <w:p w:rsidR="009C5013" w:rsidRDefault="009C5013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9C5013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9C5013" w:rsidRDefault="005F30FE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C5013" w:rsidRDefault="009C5013">
      <w:pPr>
        <w:spacing w:after="20"/>
        <w:rPr>
          <w:rFonts w:eastAsia="Arial" w:cs="Arial"/>
          <w:color w:val="000000"/>
        </w:rPr>
        <w:sectPr w:rsidR="009C5013">
          <w:headerReference w:type="default" r:id="rId48"/>
          <w:headerReference w:type="first" r:id="rId49"/>
          <w:footerReference w:type="first" r:id="rId50"/>
          <w:pgSz w:w="11907" w:h="16840" w:code="9"/>
          <w:pgMar w:top="850" w:right="850" w:bottom="850" w:left="850" w:header="709" w:footer="850" w:gutter="0"/>
          <w:cols w:space="720"/>
        </w:sectPr>
      </w:pPr>
    </w:p>
    <w:p w:rsidR="009C5013" w:rsidRDefault="005F30FE">
      <w:pPr>
        <w:pStyle w:val="Heading4"/>
      </w:pPr>
      <w:r>
        <w:lastRenderedPageBreak/>
        <w:t>1..Beam Length Y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Value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5F30FE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9C5013" w:rsidRDefault="009C5013"/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5F30FE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9C5013" w:rsidRDefault="005F30FE">
            <w:r>
              <w:t>Ly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1</w:t>
            </w:r>
          </w:p>
        </w:tc>
      </w:tr>
    </w:tbl>
    <w:p w:rsidR="009C5013" w:rsidRDefault="005F30FE">
      <w:pPr>
        <w:pStyle w:val="Heading4"/>
      </w:pPr>
      <w:r>
        <w:t>Description</w:t>
      </w:r>
    </w:p>
    <w:tbl>
      <w:tblPr>
        <w:tblW w:w="4998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9C5013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Value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1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Beam Member 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240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9C5013"/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9C5013"/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9C5013"/>
        </w:tc>
      </w:tr>
    </w:tbl>
    <w:p w:rsidR="009C5013" w:rsidRDefault="009C5013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9C5013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9C5013" w:rsidRDefault="005F30FE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C5013" w:rsidRDefault="009C5013">
      <w:pPr>
        <w:spacing w:after="20"/>
        <w:rPr>
          <w:rFonts w:eastAsia="Arial" w:cs="Arial"/>
          <w:color w:val="000000"/>
        </w:rPr>
        <w:sectPr w:rsidR="009C5013">
          <w:headerReference w:type="default" r:id="rId52"/>
          <w:headerReference w:type="first" r:id="rId53"/>
          <w:footerReference w:type="first" r:id="rId54"/>
          <w:pgSz w:w="11907" w:h="16840" w:code="9"/>
          <w:pgMar w:top="850" w:right="850" w:bottom="850" w:left="850" w:header="709" w:footer="850" w:gutter="0"/>
          <w:cols w:space="720"/>
        </w:sectPr>
      </w:pPr>
    </w:p>
    <w:p w:rsidR="009C5013" w:rsidRDefault="005F30FE">
      <w:pPr>
        <w:pStyle w:val="Heading4"/>
      </w:pPr>
      <w:r>
        <w:lastRenderedPageBreak/>
        <w:t>2..Effective Length Factor Y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Value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5F30FE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9C5013" w:rsidRDefault="009C5013"/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5F30FE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9C5013" w:rsidRDefault="005F30FE">
            <w:r>
              <w:t>Ky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1</w:t>
            </w:r>
          </w:p>
        </w:tc>
      </w:tr>
    </w:tbl>
    <w:p w:rsidR="009C5013" w:rsidRDefault="005F30FE">
      <w:pPr>
        <w:pStyle w:val="Heading4"/>
      </w:pPr>
      <w:r>
        <w:t>Description</w:t>
      </w:r>
    </w:p>
    <w:tbl>
      <w:tblPr>
        <w:tblW w:w="4998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9C5013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Value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1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Beam Member 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9C5013"/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9C5013"/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9C5013"/>
        </w:tc>
      </w:tr>
    </w:tbl>
    <w:p w:rsidR="009C5013" w:rsidRDefault="009C5013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9C5013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9C5013" w:rsidRDefault="005F30FE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C5013" w:rsidRDefault="009C5013">
      <w:pPr>
        <w:spacing w:after="20"/>
        <w:rPr>
          <w:rFonts w:eastAsia="Arial" w:cs="Arial"/>
          <w:color w:val="000000"/>
        </w:rPr>
        <w:sectPr w:rsidR="009C5013">
          <w:headerReference w:type="default" r:id="rId55"/>
          <w:headerReference w:type="first" r:id="rId56"/>
          <w:footerReference w:type="first" r:id="rId57"/>
          <w:pgSz w:w="11907" w:h="16840" w:code="9"/>
          <w:pgMar w:top="850" w:right="850" w:bottom="850" w:left="850" w:header="709" w:footer="850" w:gutter="0"/>
          <w:cols w:space="720"/>
        </w:sectPr>
      </w:pPr>
    </w:p>
    <w:p w:rsidR="009C5013" w:rsidRDefault="005F30FE">
      <w:pPr>
        <w:pStyle w:val="Heading4"/>
      </w:pPr>
      <w:r>
        <w:lastRenderedPageBreak/>
        <w:t>3..Beam Length Z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Value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5F30FE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9C5013" w:rsidRDefault="009C5013"/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5F30FE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9C5013" w:rsidRDefault="005F30FE">
            <w:r>
              <w:t>Lz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1</w:t>
            </w:r>
          </w:p>
        </w:tc>
      </w:tr>
    </w:tbl>
    <w:p w:rsidR="009C5013" w:rsidRDefault="005F30FE">
      <w:pPr>
        <w:pStyle w:val="Heading4"/>
      </w:pPr>
      <w:r>
        <w:t>Description</w:t>
      </w:r>
    </w:p>
    <w:tbl>
      <w:tblPr>
        <w:tblW w:w="4998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9C5013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Value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1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Beam Member 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240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9C5013"/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9C5013"/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9C5013"/>
        </w:tc>
      </w:tr>
    </w:tbl>
    <w:p w:rsidR="009C5013" w:rsidRDefault="009C5013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9C5013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9C5013" w:rsidRDefault="005F30FE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C5013" w:rsidRDefault="009C5013">
      <w:pPr>
        <w:spacing w:after="20"/>
        <w:rPr>
          <w:rFonts w:eastAsia="Arial" w:cs="Arial"/>
          <w:color w:val="000000"/>
        </w:rPr>
        <w:sectPr w:rsidR="009C5013">
          <w:headerReference w:type="default" r:id="rId58"/>
          <w:headerReference w:type="first" r:id="rId59"/>
          <w:footerReference w:type="first" r:id="rId60"/>
          <w:pgSz w:w="11907" w:h="16840" w:code="9"/>
          <w:pgMar w:top="850" w:right="850" w:bottom="850" w:left="850" w:header="709" w:footer="850" w:gutter="0"/>
          <w:cols w:space="720"/>
        </w:sectPr>
      </w:pPr>
    </w:p>
    <w:p w:rsidR="009C5013" w:rsidRDefault="005F30FE">
      <w:pPr>
        <w:pStyle w:val="Heading4"/>
      </w:pPr>
      <w:r>
        <w:lastRenderedPageBreak/>
        <w:t>4..Effective Length Factor Z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Value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5F30FE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9C5013" w:rsidRDefault="009C5013"/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5F30FE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9C5013" w:rsidRDefault="005F30FE">
            <w:r>
              <w:t>Kz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1</w:t>
            </w:r>
          </w:p>
        </w:tc>
      </w:tr>
    </w:tbl>
    <w:p w:rsidR="009C5013" w:rsidRDefault="005F30FE">
      <w:pPr>
        <w:pStyle w:val="Heading4"/>
      </w:pPr>
      <w:r>
        <w:t>Description</w:t>
      </w:r>
    </w:p>
    <w:tbl>
      <w:tblPr>
        <w:tblW w:w="4998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9C5013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Value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1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Beam Member 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9C5013"/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9C5013"/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9C5013"/>
        </w:tc>
      </w:tr>
    </w:tbl>
    <w:p w:rsidR="009C5013" w:rsidRDefault="009C5013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9C5013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9C5013" w:rsidRDefault="005F30FE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C5013" w:rsidRDefault="009C5013">
      <w:pPr>
        <w:spacing w:after="20"/>
        <w:rPr>
          <w:rFonts w:eastAsia="Arial" w:cs="Arial"/>
          <w:color w:val="000000"/>
        </w:rPr>
        <w:sectPr w:rsidR="009C5013">
          <w:headerReference w:type="default" r:id="rId61"/>
          <w:headerReference w:type="first" r:id="rId62"/>
          <w:footerReference w:type="first" r:id="rId63"/>
          <w:pgSz w:w="11907" w:h="16840" w:code="9"/>
          <w:pgMar w:top="850" w:right="850" w:bottom="850" w:left="850" w:header="709" w:footer="850" w:gutter="0"/>
          <w:cols w:space="720"/>
        </w:sectPr>
      </w:pPr>
    </w:p>
    <w:p w:rsidR="009C5013" w:rsidRDefault="005F30FE">
      <w:pPr>
        <w:pStyle w:val="Heading4"/>
      </w:pPr>
      <w:r>
        <w:lastRenderedPageBreak/>
        <w:t>5..Torsional Length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Value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5F30FE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9C5013" w:rsidRDefault="009C5013"/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5F30FE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9C5013" w:rsidRDefault="005F30FE">
            <w:r>
              <w:t>Ltor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1</w:t>
            </w:r>
          </w:p>
        </w:tc>
      </w:tr>
    </w:tbl>
    <w:p w:rsidR="009C5013" w:rsidRDefault="005F30FE">
      <w:pPr>
        <w:pStyle w:val="Heading4"/>
      </w:pPr>
      <w:r>
        <w:t>Description</w:t>
      </w:r>
    </w:p>
    <w:tbl>
      <w:tblPr>
        <w:tblW w:w="4998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9C5013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Value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1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All Entities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240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9C5013"/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9C5013"/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9C5013"/>
        </w:tc>
      </w:tr>
    </w:tbl>
    <w:p w:rsidR="009C5013" w:rsidRDefault="009C5013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9C5013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9C5013" w:rsidRDefault="005F30FE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C5013" w:rsidRDefault="009C5013">
      <w:pPr>
        <w:spacing w:after="20"/>
        <w:rPr>
          <w:rFonts w:eastAsia="Arial" w:cs="Arial"/>
          <w:color w:val="000000"/>
        </w:rPr>
        <w:sectPr w:rsidR="009C5013">
          <w:headerReference w:type="default" r:id="rId64"/>
          <w:headerReference w:type="first" r:id="rId65"/>
          <w:footerReference w:type="first" r:id="rId66"/>
          <w:pgSz w:w="11907" w:h="16840" w:code="9"/>
          <w:pgMar w:top="850" w:right="850" w:bottom="850" w:left="850" w:header="709" w:footer="850" w:gutter="0"/>
          <w:cols w:space="720"/>
        </w:sectPr>
      </w:pPr>
    </w:p>
    <w:p w:rsidR="009C5013" w:rsidRDefault="005F30FE">
      <w:pPr>
        <w:pStyle w:val="Heading4"/>
      </w:pPr>
      <w:r>
        <w:lastRenderedPageBreak/>
        <w:t>6..Effective Torsional Length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Value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5F30FE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9C5013" w:rsidRDefault="009C5013"/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9C5013" w:rsidRDefault="005F30FE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9C5013" w:rsidRDefault="005F30FE">
            <w:r>
              <w:t>Ktor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1</w:t>
            </w:r>
          </w:p>
        </w:tc>
      </w:tr>
    </w:tbl>
    <w:p w:rsidR="009C5013" w:rsidRDefault="005F30FE">
      <w:pPr>
        <w:pStyle w:val="Heading4"/>
      </w:pPr>
      <w:r>
        <w:t>Description</w:t>
      </w:r>
    </w:p>
    <w:tbl>
      <w:tblPr>
        <w:tblW w:w="4998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9C5013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Value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1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All Entities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r>
              <w:t>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9C5013"/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9C5013"/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9C5013"/>
        </w:tc>
      </w:tr>
    </w:tbl>
    <w:p w:rsidR="009C5013" w:rsidRDefault="009C5013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9C5013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9C5013" w:rsidRDefault="005F30FE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C5013" w:rsidRDefault="009C5013">
      <w:pPr>
        <w:spacing w:after="20"/>
        <w:rPr>
          <w:rFonts w:eastAsia="Arial" w:cs="Arial"/>
          <w:color w:val="000000"/>
        </w:rPr>
        <w:sectPr w:rsidR="009C5013">
          <w:headerReference w:type="default" r:id="rId67"/>
          <w:headerReference w:type="first" r:id="rId68"/>
          <w:footerReference w:type="first" r:id="rId69"/>
          <w:pgSz w:w="11907" w:h="16840" w:code="9"/>
          <w:pgMar w:top="850" w:right="850" w:bottom="850" w:left="850" w:header="709" w:footer="850" w:gutter="0"/>
          <w:cols w:space="720"/>
        </w:sectPr>
      </w:pPr>
    </w:p>
    <w:p w:rsidR="009C5013" w:rsidRDefault="005F30FE">
      <w:pPr>
        <w:pStyle w:val="Heading3"/>
      </w:pPr>
      <w:r>
        <w:lastRenderedPageBreak/>
        <w:t>Checks</w:t>
      </w:r>
    </w:p>
    <w:p w:rsidR="009C5013" w:rsidRDefault="005F30FE">
      <w:r>
        <w:t>This paragraph contains checks descriptions with their results.</w:t>
      </w:r>
    </w:p>
    <w:p w:rsidR="009C5013" w:rsidRDefault="005F30FE">
      <w:pPr>
        <w:pStyle w:val="Heading4"/>
      </w:pPr>
      <w:r>
        <w:t>1..Beam Characteristics</w:t>
      </w:r>
    </w:p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9"/>
        <w:gridCol w:w="6144"/>
      </w:tblGrid>
      <w:tr w:rsidR="009C5013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Property</w:t>
            </w:r>
          </w:p>
        </w:tc>
        <w:tc>
          <w:tcPr>
            <w:tcW w:w="3005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Value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9C5013" w:rsidRDefault="005F30FE">
            <w:pPr>
              <w:pStyle w:val="TableNormal1"/>
            </w:pPr>
            <w:r>
              <w:t>Category</w:t>
            </w:r>
          </w:p>
        </w:tc>
        <w:tc>
          <w:tcPr>
            <w:tcW w:w="6010" w:type="dxa"/>
          </w:tcPr>
          <w:p w:rsidR="009C5013" w:rsidRDefault="005F30FE">
            <w:pPr>
              <w:pStyle w:val="TableNormal1"/>
            </w:pPr>
            <w:r>
              <w:t>Elemental Custom Check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9C5013" w:rsidRDefault="005F30FE">
            <w:pPr>
              <w:pStyle w:val="TableNormal1"/>
            </w:pPr>
            <w:r>
              <w:t>Selection</w:t>
            </w:r>
          </w:p>
        </w:tc>
        <w:tc>
          <w:tcPr>
            <w:tcW w:w="6010" w:type="dxa"/>
          </w:tcPr>
          <w:p w:rsidR="009C5013" w:rsidRDefault="005F30FE">
            <w:pPr>
              <w:pStyle w:val="TableNormal1"/>
            </w:pPr>
            <w:r>
              <w:t>18 PropertyShape(s)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pPr>
              <w:pStyle w:val="TableNormal1"/>
            </w:pPr>
            <w:r>
              <w:t>Parameters</w:t>
            </w:r>
          </w:p>
        </w:tc>
        <w:tc>
          <w:tcPr>
            <w:tcW w:w="3005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pPr>
              <w:pStyle w:val="TableNormal1"/>
            </w:pPr>
            <w:r>
              <w:t>8</w:t>
            </w:r>
          </w:p>
        </w:tc>
      </w:tr>
    </w:tbl>
    <w:p w:rsidR="009C5013" w:rsidRDefault="009C5013"/>
    <w:p w:rsidR="009C5013" w:rsidRDefault="005F30FE">
      <w:pPr>
        <w:pStyle w:val="NormalBold"/>
      </w:pPr>
      <w:r>
        <w:t>All (LS1, All Entities)</w:t>
      </w:r>
    </w:p>
    <w:tbl>
      <w:tblPr>
        <w:tblW w:w="4994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140"/>
        <w:gridCol w:w="390"/>
        <w:gridCol w:w="750"/>
        <w:gridCol w:w="1140"/>
        <w:gridCol w:w="1140"/>
        <w:gridCol w:w="541"/>
        <w:gridCol w:w="599"/>
        <w:gridCol w:w="932"/>
        <w:gridCol w:w="208"/>
        <w:gridCol w:w="1140"/>
        <w:gridCol w:w="1140"/>
        <w:gridCol w:w="1083"/>
        <w:gridCol w:w="12"/>
      </w:tblGrid>
      <w:tr w:rsidR="009C5013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</w:trPr>
        <w:tc>
          <w:tcPr>
            <w:tcW w:w="749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9C5013" w:rsidRDefault="005F30FE">
            <w:pPr>
              <w:pStyle w:val="TableNormalBold"/>
            </w:pPr>
            <w:r>
              <w:t>Check</w:t>
            </w:r>
          </w:p>
        </w:tc>
        <w:tc>
          <w:tcPr>
            <w:tcW w:w="1748" w:type="pct"/>
            <w:gridSpan w:val="4"/>
            <w:tcBorders>
              <w:top w:val="sawtooth" w:sz="3" w:space="0" w:color="9833BD"/>
            </w:tcBorders>
            <w:shd w:val="clear" w:color="auto" w:fill="FFFFFF"/>
          </w:tcPr>
          <w:p w:rsidR="009C5013" w:rsidRDefault="005F30FE">
            <w:pPr>
              <w:pStyle w:val="TableNormal1"/>
            </w:pPr>
            <w:r>
              <w:t>1..Beam Characteristics</w:t>
            </w:r>
          </w:p>
        </w:tc>
        <w:tc>
          <w:tcPr>
            <w:tcW w:w="749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9C5013" w:rsidRDefault="005F30FE">
            <w:pPr>
              <w:pStyle w:val="TableNormalBold"/>
            </w:pPr>
            <w:r>
              <w:t>Load Set:</w:t>
            </w:r>
          </w:p>
        </w:tc>
        <w:tc>
          <w:tcPr>
            <w:tcW w:w="1748" w:type="pct"/>
            <w:gridSpan w:val="4"/>
            <w:tcBorders>
              <w:top w:val="sawtooth" w:sz="3" w:space="0" w:color="9833BD"/>
            </w:tcBorders>
            <w:shd w:val="clear" w:color="auto" w:fill="FFFFFF"/>
          </w:tcPr>
          <w:p w:rsidR="009C5013" w:rsidRDefault="005F30FE">
            <w:pPr>
              <w:pStyle w:val="TableNormal1"/>
            </w:pPr>
            <w:r>
              <w:t>1..LRFD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</w:trPr>
        <w:tc>
          <w:tcPr>
            <w:tcW w:w="749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pPr>
              <w:pStyle w:val="TableNormalBold"/>
            </w:pPr>
            <w:r>
              <w:t>Selection</w:t>
            </w:r>
          </w:p>
        </w:tc>
        <w:tc>
          <w:tcPr>
            <w:tcW w:w="1748" w:type="pct"/>
            <w:gridSpan w:val="4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pPr>
              <w:pStyle w:val="TableNormal1"/>
            </w:pPr>
            <w:r>
              <w:t>All Entities</w:t>
            </w:r>
          </w:p>
        </w:tc>
        <w:tc>
          <w:tcPr>
            <w:tcW w:w="749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pPr>
              <w:pStyle w:val="TableNormalBold"/>
            </w:pPr>
            <w:r>
              <w:t>Direction</w:t>
            </w:r>
          </w:p>
        </w:tc>
        <w:tc>
          <w:tcPr>
            <w:tcW w:w="1748" w:type="pct"/>
            <w:gridSpan w:val="4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pPr>
              <w:pStyle w:val="TableNormal1"/>
            </w:pPr>
            <w:r>
              <w:t>All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558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Load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9C5013" w:rsidRDefault="005F30FE">
            <w:pPr>
              <w:pStyle w:val="HeaderCell"/>
            </w:pPr>
            <w:r>
              <w:t>Radius of Gyration Y</w:t>
            </w:r>
          </w:p>
        </w:tc>
        <w:tc>
          <w:tcPr>
            <w:tcW w:w="558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Radius of Gyration Z</w:t>
            </w:r>
          </w:p>
        </w:tc>
        <w:tc>
          <w:tcPr>
            <w:tcW w:w="558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Slenderness Ratio Y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9C5013" w:rsidRDefault="005F30FE">
            <w:pPr>
              <w:pStyle w:val="HeaderCell"/>
            </w:pPr>
            <w:r>
              <w:t>Slenderness Ratio Z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9C5013" w:rsidRDefault="005F30FE">
            <w:pPr>
              <w:pStyle w:val="HeaderCell"/>
            </w:pPr>
            <w:r>
              <w:t>Elastic Buckling Stress Y</w:t>
            </w:r>
          </w:p>
        </w:tc>
        <w:tc>
          <w:tcPr>
            <w:tcW w:w="558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Elastic Buckling Stress Z</w:t>
            </w:r>
          </w:p>
        </w:tc>
        <w:tc>
          <w:tcPr>
            <w:tcW w:w="558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Critical Stress Y Q1</w:t>
            </w:r>
          </w:p>
        </w:tc>
        <w:tc>
          <w:tcPr>
            <w:tcW w:w="536" w:type="pct"/>
            <w:gridSpan w:val="2"/>
            <w:shd w:val="clear" w:color="auto" w:fill="9833BD"/>
          </w:tcPr>
          <w:p w:rsidR="009C5013" w:rsidRDefault="005F30FE">
            <w:pPr>
              <w:pStyle w:val="HeaderCell"/>
            </w:pPr>
            <w:r>
              <w:t>Critical Stress Z Q1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9C5013" w:rsidRDefault="005F30FE">
            <w:pPr>
              <w:pStyle w:val="TableNormal1"/>
            </w:pPr>
            <w:r>
              <w:t>Load Set '1..LRFD'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9C5013" w:rsidRDefault="005F30FE">
            <w:pPr>
              <w:pStyle w:val="TableNormal1"/>
            </w:pPr>
            <w:r>
              <w:t>2.46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9C5013" w:rsidRDefault="005F30FE">
            <w:pPr>
              <w:pStyle w:val="TableNormal1"/>
            </w:pPr>
            <w:r>
              <w:t>1.81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9BEE9C"/>
          </w:tcPr>
          <w:p w:rsidR="009C5013" w:rsidRDefault="005F30FE">
            <w:pPr>
              <w:pStyle w:val="TableNormal1"/>
            </w:pPr>
            <w:r>
              <w:t>97.41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9BEE9C"/>
          </w:tcPr>
          <w:p w:rsidR="009C5013" w:rsidRDefault="005F30FE">
            <w:pPr>
              <w:pStyle w:val="TableNormal1"/>
            </w:pPr>
            <w:r>
              <w:t>132.95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9C5013" w:rsidRDefault="005F30FE">
            <w:pPr>
              <w:pStyle w:val="TableNormal1"/>
            </w:pPr>
            <w:r>
              <w:t>30162.27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9C5013" w:rsidRDefault="005F30FE">
            <w:pPr>
              <w:pStyle w:val="TableNormal1"/>
            </w:pPr>
            <w:r>
              <w:t>16193.56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9C5013" w:rsidRDefault="005F30FE">
            <w:pPr>
              <w:pStyle w:val="TableNormal1"/>
            </w:pPr>
            <w:r>
              <w:t>24982.91</w:t>
            </w:r>
          </w:p>
        </w:tc>
        <w:tc>
          <w:tcPr>
            <w:tcW w:w="53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9C5013" w:rsidRDefault="005F30FE">
            <w:pPr>
              <w:pStyle w:val="TableNormal1"/>
            </w:pPr>
            <w:r>
              <w:t>14201.75</w:t>
            </w:r>
          </w:p>
        </w:tc>
      </w:tr>
    </w:tbl>
    <w:p w:rsidR="009C5013" w:rsidRDefault="009C5013"/>
    <w:p w:rsidR="009C5013" w:rsidRDefault="009C5013">
      <w:pPr>
        <w:spacing w:after="20"/>
        <w:rPr>
          <w:rFonts w:eastAsia="Arial" w:cs="Arial"/>
          <w:color w:val="000000"/>
        </w:rPr>
        <w:sectPr w:rsidR="009C5013">
          <w:headerReference w:type="default" r:id="rId70"/>
          <w:headerReference w:type="first" r:id="rId71"/>
          <w:footerReference w:type="first" r:id="rId72"/>
          <w:pgSz w:w="11907" w:h="16840" w:code="9"/>
          <w:pgMar w:top="850" w:right="850" w:bottom="850" w:left="850" w:header="709" w:footer="850" w:gutter="0"/>
          <w:cols w:space="720"/>
        </w:sectPr>
      </w:pPr>
    </w:p>
    <w:p w:rsidR="009C5013" w:rsidRDefault="005F30FE">
      <w:pPr>
        <w:pStyle w:val="Heading4"/>
      </w:pPr>
      <w:r>
        <w:lastRenderedPageBreak/>
        <w:t>9..Axial</w:t>
      </w:r>
    </w:p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9"/>
        <w:gridCol w:w="6144"/>
      </w:tblGrid>
      <w:tr w:rsidR="009C5013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Property</w:t>
            </w:r>
          </w:p>
        </w:tc>
        <w:tc>
          <w:tcPr>
            <w:tcW w:w="3005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Value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9C5013" w:rsidRDefault="005F30FE">
            <w:pPr>
              <w:pStyle w:val="TableNormal1"/>
            </w:pPr>
            <w:r>
              <w:t>Category</w:t>
            </w:r>
          </w:p>
        </w:tc>
        <w:tc>
          <w:tcPr>
            <w:tcW w:w="6010" w:type="dxa"/>
          </w:tcPr>
          <w:p w:rsidR="009C5013" w:rsidRDefault="005F30FE">
            <w:pPr>
              <w:pStyle w:val="TableNormal1"/>
            </w:pPr>
            <w:r>
              <w:t>Elemental Custom Check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9C5013" w:rsidRDefault="005F30FE">
            <w:pPr>
              <w:pStyle w:val="TableNormal1"/>
            </w:pPr>
            <w:r>
              <w:t>Selection</w:t>
            </w:r>
          </w:p>
        </w:tc>
        <w:tc>
          <w:tcPr>
            <w:tcW w:w="6010" w:type="dxa"/>
          </w:tcPr>
          <w:p w:rsidR="009C5013" w:rsidRDefault="005F30FE">
            <w:pPr>
              <w:pStyle w:val="TableNormal1"/>
            </w:pPr>
            <w:r>
              <w:t>17 PropertyShape(s)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pPr>
              <w:pStyle w:val="TableNormal1"/>
            </w:pPr>
            <w:r>
              <w:t>Parameters</w:t>
            </w:r>
          </w:p>
        </w:tc>
        <w:tc>
          <w:tcPr>
            <w:tcW w:w="3005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pPr>
              <w:pStyle w:val="TableNormal1"/>
            </w:pPr>
            <w:r>
              <w:t>4</w:t>
            </w:r>
          </w:p>
        </w:tc>
      </w:tr>
    </w:tbl>
    <w:p w:rsidR="009C5013" w:rsidRDefault="009C5013"/>
    <w:p w:rsidR="009C5013" w:rsidRDefault="005F30FE">
      <w:pPr>
        <w:pStyle w:val="NormalBold"/>
      </w:pPr>
      <w:r>
        <w:t>All (LS1, All Entities)</w:t>
      </w:r>
    </w:p>
    <w:tbl>
      <w:tblPr>
        <w:tblW w:w="4994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530"/>
        <w:gridCol w:w="511"/>
        <w:gridCol w:w="2041"/>
        <w:gridCol w:w="1019"/>
        <w:gridCol w:w="1022"/>
        <w:gridCol w:w="509"/>
        <w:gridCol w:w="1532"/>
        <w:gridCol w:w="2039"/>
        <w:gridCol w:w="12"/>
      </w:tblGrid>
      <w:tr w:rsidR="009C5013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749" w:type="pct"/>
            <w:tcBorders>
              <w:top w:val="sawtooth" w:sz="3" w:space="0" w:color="9833BD"/>
            </w:tcBorders>
            <w:shd w:val="clear" w:color="auto" w:fill="FFFFFF"/>
          </w:tcPr>
          <w:p w:rsidR="009C5013" w:rsidRDefault="005F30FE">
            <w:pPr>
              <w:pStyle w:val="TableNormalBold"/>
            </w:pPr>
            <w:r>
              <w:t>Check</w:t>
            </w:r>
          </w:p>
        </w:tc>
        <w:tc>
          <w:tcPr>
            <w:tcW w:w="1748" w:type="pct"/>
            <w:gridSpan w:val="3"/>
            <w:tcBorders>
              <w:top w:val="sawtooth" w:sz="3" w:space="0" w:color="9833BD"/>
            </w:tcBorders>
            <w:shd w:val="clear" w:color="auto" w:fill="FFFFFF"/>
          </w:tcPr>
          <w:p w:rsidR="009C5013" w:rsidRDefault="005F30FE">
            <w:pPr>
              <w:pStyle w:val="TableNormal1"/>
            </w:pPr>
            <w:r>
              <w:t>9..Axial</w:t>
            </w:r>
          </w:p>
        </w:tc>
        <w:tc>
          <w:tcPr>
            <w:tcW w:w="749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9C5013" w:rsidRDefault="005F30FE">
            <w:pPr>
              <w:pStyle w:val="TableNormalBold"/>
            </w:pPr>
            <w:r>
              <w:t>Load Set:</w:t>
            </w:r>
          </w:p>
        </w:tc>
        <w:tc>
          <w:tcPr>
            <w:tcW w:w="1748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9C5013" w:rsidRDefault="005F30FE">
            <w:pPr>
              <w:pStyle w:val="TableNormal1"/>
            </w:pPr>
            <w:r>
              <w:t>1..LRFD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749" w:type="pct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pPr>
              <w:pStyle w:val="TableNormalBold"/>
            </w:pPr>
            <w:r>
              <w:t>Selection</w:t>
            </w:r>
          </w:p>
        </w:tc>
        <w:tc>
          <w:tcPr>
            <w:tcW w:w="1748" w:type="pct"/>
            <w:gridSpan w:val="3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pPr>
              <w:pStyle w:val="TableNormal1"/>
            </w:pPr>
            <w:r>
              <w:t>All Entities</w:t>
            </w:r>
          </w:p>
        </w:tc>
        <w:tc>
          <w:tcPr>
            <w:tcW w:w="749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pPr>
              <w:pStyle w:val="TableNormalBold"/>
            </w:pPr>
            <w:r>
              <w:t>Direction</w:t>
            </w:r>
          </w:p>
        </w:tc>
        <w:tc>
          <w:tcPr>
            <w:tcW w:w="1748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9C5013" w:rsidRDefault="005F30FE">
            <w:pPr>
              <w:pStyle w:val="TableNormal1"/>
            </w:pPr>
            <w:r>
              <w:t>All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999" w:type="pct"/>
            <w:gridSpan w:val="2"/>
            <w:shd w:val="clear" w:color="auto" w:fill="9833BD"/>
          </w:tcPr>
          <w:p w:rsidR="009C5013" w:rsidRDefault="005F30FE">
            <w:pPr>
              <w:pStyle w:val="HeaderCell"/>
            </w:pPr>
            <w:r>
              <w:t>Load</w:t>
            </w:r>
          </w:p>
        </w:tc>
        <w:tc>
          <w:tcPr>
            <w:tcW w:w="999" w:type="pct"/>
            <w:shd w:val="clear" w:color="auto" w:fill="9833BD"/>
          </w:tcPr>
          <w:p w:rsidR="009C5013" w:rsidRDefault="005F30FE">
            <w:pPr>
              <w:pStyle w:val="HeaderCell"/>
            </w:pPr>
            <w:r>
              <w:t>Nominal Compressive Strength</w:t>
            </w:r>
          </w:p>
        </w:tc>
        <w:tc>
          <w:tcPr>
            <w:tcW w:w="999" w:type="pct"/>
            <w:gridSpan w:val="2"/>
            <w:shd w:val="clear" w:color="auto" w:fill="9833BD"/>
          </w:tcPr>
          <w:p w:rsidR="009C5013" w:rsidRDefault="005F30FE">
            <w:pPr>
              <w:pStyle w:val="HeaderCell"/>
            </w:pPr>
            <w:r>
              <w:t>Design Tensile Strength</w:t>
            </w:r>
          </w:p>
        </w:tc>
        <w:tc>
          <w:tcPr>
            <w:tcW w:w="999" w:type="pct"/>
            <w:gridSpan w:val="2"/>
            <w:shd w:val="clear" w:color="auto" w:fill="9833BD"/>
          </w:tcPr>
          <w:p w:rsidR="009C5013" w:rsidRDefault="005F30FE">
            <w:pPr>
              <w:pStyle w:val="HeaderCell"/>
            </w:pPr>
            <w:r>
              <w:t>Axial Force</w:t>
            </w:r>
          </w:p>
        </w:tc>
        <w:tc>
          <w:tcPr>
            <w:tcW w:w="1006" w:type="pct"/>
            <w:gridSpan w:val="2"/>
            <w:shd w:val="clear" w:color="auto" w:fill="9833BD"/>
          </w:tcPr>
          <w:p w:rsidR="009C5013" w:rsidRDefault="005F30FE">
            <w:pPr>
              <w:pStyle w:val="HeaderCell"/>
            </w:pPr>
            <w:r>
              <w:t>Utilization Factor</w:t>
            </w:r>
          </w:p>
        </w:tc>
      </w:tr>
      <w:tr w:rsidR="009C5013">
        <w:tblPrEx>
          <w:tblCellMar>
            <w:top w:w="0" w:type="dxa"/>
            <w:bottom w:w="0" w:type="dxa"/>
          </w:tblCellMar>
        </w:tblPrEx>
        <w:tc>
          <w:tcPr>
            <w:tcW w:w="999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9C5013" w:rsidRDefault="005F30FE">
            <w:pPr>
              <w:pStyle w:val="TableNormal1"/>
            </w:pPr>
            <w:r>
              <w:t>Load Set '1..LRFD'</w:t>
            </w:r>
          </w:p>
        </w:tc>
        <w:tc>
          <w:tcPr>
            <w:tcW w:w="99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9C5013" w:rsidRDefault="005F30FE">
            <w:pPr>
              <w:pStyle w:val="TableNormal1"/>
            </w:pPr>
            <w:r>
              <w:t>127815.73</w:t>
            </w:r>
          </w:p>
        </w:tc>
        <w:tc>
          <w:tcPr>
            <w:tcW w:w="999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9C5013" w:rsidRDefault="005F30FE">
            <w:pPr>
              <w:pStyle w:val="TableNormal1"/>
            </w:pPr>
            <w:r>
              <w:t>450000.00</w:t>
            </w:r>
          </w:p>
        </w:tc>
        <w:tc>
          <w:tcPr>
            <w:tcW w:w="999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9C5013" w:rsidRDefault="005F30FE">
            <w:pPr>
              <w:pStyle w:val="TableNormal1"/>
            </w:pPr>
            <w:r>
              <w:t>-120000.00</w:t>
            </w:r>
          </w:p>
        </w:tc>
        <w:tc>
          <w:tcPr>
            <w:tcW w:w="100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9BEE9C"/>
          </w:tcPr>
          <w:p w:rsidR="009C5013" w:rsidRDefault="005F30FE">
            <w:pPr>
              <w:pStyle w:val="TableNormal1"/>
            </w:pPr>
            <w:r>
              <w:t>0.94</w:t>
            </w:r>
          </w:p>
        </w:tc>
      </w:tr>
    </w:tbl>
    <w:p w:rsidR="009C5013" w:rsidRDefault="009C5013"/>
    <w:sectPr w:rsidR="009C5013">
      <w:headerReference w:type="default" r:id="rId73"/>
      <w:headerReference w:type="first" r:id="rId74"/>
      <w:footerReference w:type="first" r:id="rId75"/>
      <w:pgSz w:w="11907" w:h="16840" w:code="9"/>
      <w:pgMar w:top="850" w:right="850" w:bottom="850" w:left="850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0FE" w:rsidRDefault="005F30FE">
      <w:pPr>
        <w:spacing w:before="0"/>
      </w:pPr>
      <w:r>
        <w:separator/>
      </w:r>
    </w:p>
  </w:endnote>
  <w:endnote w:type="continuationSeparator" w:id="0">
    <w:p w:rsidR="005F30FE" w:rsidRDefault="005F30F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5F30FE">
    <w:r>
      <w:cr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9C5013" w:rsidRDefault="005F30F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9C5013" w:rsidRDefault="005F30F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9C5013" w:rsidRDefault="005F30F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9C5013" w:rsidRDefault="009C5013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9C5013" w:rsidRDefault="005F30F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9C5013" w:rsidRDefault="005F30F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9C5013" w:rsidRDefault="005F30F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18" name="Pictur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9C5013" w:rsidRDefault="009C5013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9C5013" w:rsidRDefault="005F30F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9C5013" w:rsidRDefault="005F30F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9C5013" w:rsidRDefault="005F30F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20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9C5013" w:rsidRDefault="009C5013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9C5013" w:rsidRDefault="005F30F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9C5013" w:rsidRDefault="005F30F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9C5013" w:rsidRDefault="005F30F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21" name="Pictur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9C5013" w:rsidRDefault="009C5013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9C5013" w:rsidRDefault="005F30F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9C5013" w:rsidRDefault="005F30F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9C5013" w:rsidRDefault="005F30F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23" name="Picture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9C5013" w:rsidRDefault="009C5013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9C5013" w:rsidRDefault="005F30F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9C5013" w:rsidRDefault="005F30F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9C5013" w:rsidRDefault="005F30F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25" name="Picture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9C5013" w:rsidRDefault="009C5013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9C5013" w:rsidRDefault="005F30F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9C5013" w:rsidRDefault="005F30F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9C5013" w:rsidRDefault="005F30F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27" name="Pictur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9C5013" w:rsidRDefault="009C5013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9C5013" w:rsidRDefault="005F30F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9C5013" w:rsidRDefault="005F30F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9C5013" w:rsidRDefault="005F30F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29" name="Picture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9C5013" w:rsidRDefault="009C5013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9C5013" w:rsidRDefault="005F30F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9C5013" w:rsidRDefault="005F30F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9C5013" w:rsidRDefault="005F30F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31" name="Pictur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9C5013" w:rsidRDefault="009C5013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9C5013" w:rsidRDefault="005F30F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9C5013" w:rsidRDefault="005F30F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9C5013" w:rsidRDefault="005F30F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33" name="Picture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9C5013" w:rsidRDefault="009C5013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5F30FE">
    <w:r>
      <w:cr/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9C5013" w:rsidRDefault="005F30F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9C5013" w:rsidRDefault="005F30F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9C5013" w:rsidRDefault="005F30F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35" name="Picture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9C5013" w:rsidRDefault="009C5013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9C5013" w:rsidRDefault="005F30F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9C5013" w:rsidRDefault="005F30F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9C5013" w:rsidRDefault="005F30F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36" name="Picture 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9C5013" w:rsidRDefault="009C5013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9C5013" w:rsidRDefault="005F30F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9C5013" w:rsidRDefault="005F30F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9C5013" w:rsidRDefault="005F30F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37" name="Picture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9C5013" w:rsidRDefault="009C5013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11"/>
      <w:gridCol w:w="1136"/>
      <w:gridCol w:w="2273"/>
      <w:gridCol w:w="1135"/>
      <w:gridCol w:w="2272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9C5013" w:rsidRDefault="005F30F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9C5013" w:rsidRDefault="005F30F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9C5013" w:rsidRDefault="005F30F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9C5013" w:rsidRDefault="009C5013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9C5013" w:rsidRDefault="005F30F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9C5013" w:rsidRDefault="005F30F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9C5013" w:rsidRDefault="005F30F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9C5013" w:rsidRDefault="009C5013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9C5013" w:rsidRDefault="005F30F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9C5013" w:rsidRDefault="005F30F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9C5013" w:rsidRDefault="005F30F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9C5013" w:rsidRDefault="009C5013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9C5013" w:rsidRDefault="005F30F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9C5013" w:rsidRDefault="005F30F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9C5013" w:rsidRDefault="005F30F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9C5013" w:rsidRDefault="009C5013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9C5013" w:rsidRDefault="005F30F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9C5013" w:rsidRDefault="005F30F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9C5013" w:rsidRDefault="005F30F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9C5013" w:rsidRDefault="009C5013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9C5013" w:rsidRDefault="005F30F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9C5013" w:rsidRDefault="005F30F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9C5013" w:rsidRDefault="005F30F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9C5013" w:rsidRDefault="009C5013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9C5013" w:rsidRDefault="005F30F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9C5013" w:rsidRDefault="005F30F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9C5013" w:rsidRDefault="005F30F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14" name="Pictur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9C5013" w:rsidRDefault="009C5013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0FE" w:rsidRDefault="005F30FE">
      <w:pPr>
        <w:spacing w:before="0"/>
      </w:pPr>
      <w:r>
        <w:separator/>
      </w:r>
    </w:p>
  </w:footnote>
  <w:footnote w:type="continuationSeparator" w:id="0">
    <w:p w:rsidR="005F30FE" w:rsidRDefault="005F30F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013" w:rsidRDefault="009C5013">
    <w:pPr>
      <w:spacing w:after="20"/>
      <w:rPr>
        <w:rFonts w:eastAsia="Arial" w:cs="Arial"/>
        <w:color w:val="000000"/>
        <w:sz w:val="40"/>
        <w:szCs w:val="40"/>
      </w:rPr>
    </w:pPr>
  </w:p>
  <w:tbl>
    <w:tblPr>
      <w:tblW w:w="7000" w:type="pct"/>
      <w:tblInd w:w="-150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8591"/>
      <w:gridCol w:w="5727"/>
    </w:tblGrid>
    <w:tr w:rsidR="009C5013">
      <w:tblPrEx>
        <w:tblCellMar>
          <w:top w:w="0" w:type="dxa"/>
          <w:bottom w:w="0" w:type="dxa"/>
        </w:tblCellMar>
      </w:tblPrEx>
      <w:trPr>
        <w:trHeight w:val="737"/>
      </w:trPr>
      <w:tc>
        <w:tcPr>
          <w:tcW w:w="3000" w:type="pct"/>
          <w:shd w:val="clear" w:color="auto" w:fill="9833BD"/>
          <w:vAlign w:val="bottom"/>
        </w:tcPr>
        <w:p w:rsidR="009C5013" w:rsidRDefault="009C5013">
          <w:pPr>
            <w:spacing w:before="400" w:after="20"/>
            <w:rPr>
              <w:rFonts w:eastAsia="Arial" w:cs="Arial"/>
              <w:color w:val="000000"/>
            </w:rPr>
          </w:pPr>
        </w:p>
      </w:tc>
      <w:tc>
        <w:tcPr>
          <w:tcW w:w="3000" w:type="pct"/>
          <w:shd w:val="clear" w:color="auto" w:fill="9833BD"/>
          <w:vAlign w:val="bottom"/>
        </w:tcPr>
        <w:p w:rsidR="009C5013" w:rsidRDefault="005F30FE">
          <w:r>
            <w:rPr>
              <w:rFonts w:cs="Arial"/>
              <w:noProof/>
            </w:rPr>
            <w:drawing>
              <wp:inline distT="0" distB="0" distL="0" distR="0">
                <wp:extent cx="1645200" cy="729315"/>
                <wp:effectExtent l="19050" t="0" r="96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5200" cy="729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8A4C6D">
            <w:rPr>
              <w:noProof/>
            </w:rPr>
            <w:t>Materials Summary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A4C6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4028F8">
            <w:rPr>
              <w:noProof/>
            </w:rPr>
            <w:t>Properties Summary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4028F8">
            <w:rPr>
              <w:noProof/>
            </w:rPr>
            <w:t>6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028F8">
            <w:rPr>
              <w:noProof/>
            </w:rPr>
            <w:t>16</w:t>
          </w:r>
          <w:r>
            <w:rPr>
              <w:noProof/>
            </w:rPr>
            <w:fldChar w:fldCharType="end"/>
          </w:r>
        </w:p>
      </w:tc>
    </w:tr>
  </w:tbl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8A4C6D">
            <w:rPr>
              <w:noProof/>
            </w:rPr>
            <w:t>1..A992 Steel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A4C6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4028F8">
            <w:rPr>
              <w:noProof/>
            </w:rPr>
            <w:t>1..WT7x34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4028F8">
            <w:rPr>
              <w:noProof/>
            </w:rPr>
            <w:t>8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028F8">
            <w:rPr>
              <w:noProof/>
            </w:rPr>
            <w:t>21</w:t>
          </w:r>
          <w:r>
            <w:rPr>
              <w:noProof/>
            </w:rPr>
            <w:fldChar w:fldCharType="end"/>
          </w:r>
        </w:p>
      </w:tc>
    </w:tr>
  </w:tbl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8A4C6D">
            <w:rPr>
              <w:noProof/>
            </w:rPr>
            <w:t>Properties Summary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A4C6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4028F8">
            <w:rPr>
              <w:noProof/>
            </w:rPr>
            <w:t>1..Dead load 20 kips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4028F8">
            <w:rPr>
              <w:noProof/>
            </w:rPr>
            <w:t>9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028F8">
            <w:rPr>
              <w:noProof/>
            </w:rPr>
            <w:t>16</w:t>
          </w:r>
          <w:r>
            <w:rPr>
              <w:noProof/>
            </w:rPr>
            <w:fldChar w:fldCharType="end"/>
          </w:r>
        </w:p>
      </w:tc>
    </w:tr>
  </w:tbl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8A4C6D">
            <w:rPr>
              <w:noProof/>
            </w:rPr>
            <w:t>1..WT7x34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A4C6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4028F8">
            <w:rPr>
              <w:noProof/>
            </w:rPr>
            <w:t>2..Live load 60 kips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4028F8">
            <w:rPr>
              <w:noProof/>
            </w:rPr>
            <w:t>10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028F8">
            <w:rPr>
              <w:noProof/>
            </w:rPr>
            <w:t>16</w:t>
          </w:r>
          <w:r>
            <w:rPr>
              <w:noProof/>
            </w:rPr>
            <w:fldChar w:fldCharType="end"/>
          </w:r>
        </w:p>
      </w:tc>
    </w:tr>
  </w:tbl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8A4C6D">
            <w:rPr>
              <w:noProof/>
            </w:rPr>
            <w:t>1..Dead load 20 kips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A4C6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4028F8">
            <w:rPr>
              <w:noProof/>
            </w:rPr>
            <w:t>1..Constraint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4028F8">
            <w:rPr>
              <w:noProof/>
            </w:rPr>
            <w:t>11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028F8">
            <w:rPr>
              <w:noProof/>
            </w:rPr>
            <w:t>16</w:t>
          </w:r>
          <w:r>
            <w:rPr>
              <w:noProof/>
            </w:rPr>
            <w:fldChar w:fldCharType="end"/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013" w:rsidRDefault="009C5013">
    <w:pPr>
      <w:spacing w:after="20"/>
      <w:rPr>
        <w:rFonts w:eastAsia="Arial" w:cs="Arial"/>
        <w:color w:val="000000"/>
        <w:sz w:val="40"/>
        <w:szCs w:val="40"/>
      </w:rPr>
    </w:pPr>
  </w:p>
  <w:tbl>
    <w:tblPr>
      <w:tblW w:w="7000" w:type="pct"/>
      <w:tblInd w:w="-150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000"/>
      <w:gridCol w:w="3000"/>
    </w:tblGrid>
    <w:tr w:rsidR="009C5013">
      <w:tblPrEx>
        <w:tblCellMar>
          <w:top w:w="0" w:type="dxa"/>
          <w:bottom w:w="0" w:type="dxa"/>
        </w:tblCellMar>
      </w:tblPrEx>
      <w:trPr>
        <w:trHeight w:val="737"/>
      </w:trPr>
      <w:tc>
        <w:tcPr>
          <w:tcW w:w="3000" w:type="pct"/>
          <w:shd w:val="clear" w:color="auto" w:fill="9833BD"/>
          <w:vAlign w:val="bottom"/>
        </w:tcPr>
        <w:p w:rsidR="009C5013" w:rsidRDefault="009C5013">
          <w:pPr>
            <w:spacing w:before="400" w:after="20"/>
            <w:rPr>
              <w:rFonts w:eastAsia="Arial" w:cs="Arial"/>
              <w:color w:val="000000"/>
            </w:rPr>
          </w:pPr>
        </w:p>
      </w:tc>
      <w:tc>
        <w:tcPr>
          <w:tcW w:w="3000" w:type="pct"/>
          <w:shd w:val="clear" w:color="auto" w:fill="9833BD"/>
          <w:vAlign w:val="bottom"/>
        </w:tcPr>
        <w:p w:rsidR="009C5013" w:rsidRDefault="005F30FE">
          <w:r>
            <w:rPr>
              <w:rFonts w:cs="Arial"/>
              <w:noProof/>
            </w:rPr>
            <w:drawing>
              <wp:inline distT="0" distB="0" distL="0" distR="0">
                <wp:extent cx="1645200" cy="729315"/>
                <wp:effectExtent l="19050" t="0" r="96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5200" cy="729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8A4C6D">
            <w:rPr>
              <w:noProof/>
            </w:rPr>
            <w:t>2..Live load 60 kips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A4C6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4028F8">
            <w:rPr>
              <w:noProof/>
            </w:rPr>
            <w:t>Constant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4028F8">
            <w:rPr>
              <w:noProof/>
            </w:rPr>
            <w:t>12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028F8">
            <w:rPr>
              <w:noProof/>
            </w:rPr>
            <w:t>16</w:t>
          </w:r>
          <w:r>
            <w:rPr>
              <w:noProof/>
            </w:rPr>
            <w:fldChar w:fldCharType="end"/>
          </w:r>
        </w:p>
      </w:tc>
    </w:tr>
  </w:tbl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8A4C6D">
            <w:rPr>
              <w:noProof/>
            </w:rPr>
            <w:t>1..Constraint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A4C6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4028F8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4028F8">
            <w:rPr>
              <w:noProof/>
            </w:rPr>
            <w:t>13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028F8">
            <w:rPr>
              <w:noProof/>
            </w:rPr>
            <w:t>16</w:t>
          </w:r>
          <w:r>
            <w:rPr>
              <w:noProof/>
            </w:rPr>
            <w:fldChar w:fldCharType="end"/>
          </w:r>
        </w:p>
      </w:tc>
    </w:tr>
  </w:tbl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8A4C6D">
            <w:rPr>
              <w:noProof/>
            </w:rPr>
            <w:t>General Information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A4C6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4028F8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4028F8">
            <w:rPr>
              <w:noProof/>
            </w:rPr>
            <w:t>14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028F8">
            <w:rPr>
              <w:noProof/>
            </w:rPr>
            <w:t>16</w:t>
          </w:r>
          <w:r>
            <w:rPr>
              <w:noProof/>
            </w:rPr>
            <w:fldChar w:fldCharType="end"/>
          </w:r>
        </w:p>
      </w:tc>
    </w:tr>
  </w:tbl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8A4C6D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A4C6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4028F8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4028F8">
            <w:rPr>
              <w:noProof/>
            </w:rPr>
            <w:t>15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028F8">
            <w:rPr>
              <w:noProof/>
            </w:rPr>
            <w:t>16</w:t>
          </w:r>
          <w:r>
            <w:rPr>
              <w:noProof/>
            </w:rPr>
            <w:fldChar w:fldCharType="end"/>
          </w:r>
        </w:p>
      </w:tc>
    </w:tr>
  </w:tbl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8A4C6D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A4C6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4028F8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4028F8">
            <w:rPr>
              <w:noProof/>
            </w:rPr>
            <w:t>16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028F8">
            <w:rPr>
              <w:noProof/>
            </w:rPr>
            <w:t>16</w:t>
          </w:r>
          <w:r>
            <w:rPr>
              <w:noProof/>
            </w:rPr>
            <w:fldChar w:fldCharType="end"/>
          </w: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"Heading1" \l \* MERGEFORMAT </w:instrText>
          </w:r>
          <w:r>
            <w:fldChar w:fldCharType="separate"/>
          </w:r>
          <w:r w:rsidR="004028F8">
            <w:rPr>
              <w:noProof/>
            </w:rPr>
            <w:t>Preface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4028F8">
            <w:rPr>
              <w:noProof/>
            </w:rPr>
            <w:t>2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028F8">
            <w:rPr>
              <w:noProof/>
            </w:rPr>
            <w:t>16</w:t>
          </w:r>
          <w:r>
            <w:rPr>
              <w:noProof/>
            </w:rPr>
            <w:fldChar w:fldCharType="end"/>
          </w:r>
        </w:p>
      </w:tc>
    </w:tr>
  </w:tbl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8A4C6D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A4C6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4028F8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4028F8">
            <w:rPr>
              <w:noProof/>
            </w:rPr>
            <w:t>17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028F8">
            <w:rPr>
              <w:noProof/>
            </w:rPr>
            <w:t>21</w:t>
          </w:r>
          <w:r>
            <w:rPr>
              <w:noProof/>
            </w:rPr>
            <w:fldChar w:fldCharType="end"/>
          </w:r>
        </w:p>
      </w:tc>
    </w:tr>
  </w:tbl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8A4C6D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A4C6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4028F8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4028F8">
            <w:rPr>
              <w:noProof/>
            </w:rPr>
            <w:t>18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028F8">
            <w:rPr>
              <w:noProof/>
            </w:rPr>
            <w:t>21</w:t>
          </w:r>
          <w:r>
            <w:rPr>
              <w:noProof/>
            </w:rPr>
            <w:fldChar w:fldCharType="end"/>
          </w:r>
        </w:p>
      </w:tc>
    </w:tr>
  </w:tbl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8A4C6D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A4C6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4028F8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4028F8">
            <w:rPr>
              <w:noProof/>
            </w:rPr>
            <w:t>19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028F8">
            <w:rPr>
              <w:noProof/>
            </w:rPr>
            <w:t>21</w:t>
          </w:r>
          <w:r>
            <w:rPr>
              <w:noProof/>
            </w:rPr>
            <w:fldChar w:fldCharType="end"/>
          </w:r>
        </w:p>
      </w:tc>
    </w:tr>
  </w:tbl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8A4C6D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A4C6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4028F8">
            <w:rPr>
              <w:noProof/>
            </w:rPr>
            <w:t>1..Beam Characteristics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4028F8">
            <w:rPr>
              <w:noProof/>
            </w:rPr>
            <w:t>20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028F8">
            <w:rPr>
              <w:noProof/>
            </w:rPr>
            <w:t>21</w:t>
          </w:r>
          <w:r>
            <w:rPr>
              <w:noProof/>
            </w:rPr>
            <w:fldChar w:fldCharType="end"/>
          </w:r>
        </w:p>
      </w:tc>
    </w:tr>
  </w:tbl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8A4C6D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A4C6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4028F8">
            <w:rPr>
              <w:noProof/>
            </w:rPr>
            <w:t>9..Axial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4028F8">
            <w:rPr>
              <w:noProof/>
            </w:rPr>
            <w:t>21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028F8">
            <w:rPr>
              <w:noProof/>
            </w:rPr>
            <w:t>21</w:t>
          </w:r>
          <w:r>
            <w:rPr>
              <w:noProof/>
            </w:rPr>
            <w:fldChar w:fldCharType="end"/>
          </w: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"Heading1" \l \* MERGEFORMAT </w:instrText>
          </w:r>
          <w:r>
            <w:fldChar w:fldCharType="separate"/>
          </w:r>
          <w:r w:rsidR="008A4C6D">
            <w:rPr>
              <w:noProof/>
            </w:rPr>
            <w:t>Preface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A4C6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8A4C6D">
            <w:rPr>
              <w:noProof/>
            </w:rPr>
            <w:t>1..Beam Characteristics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A4C6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"Heading1" \l \* MERGEFORMAT </w:instrText>
          </w:r>
          <w:r>
            <w:fldChar w:fldCharType="separate"/>
          </w:r>
          <w:r w:rsidR="004028F8">
            <w:rPr>
              <w:noProof/>
            </w:rPr>
            <w:t>Model Information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4028F8">
            <w:rPr>
              <w:noProof/>
            </w:rPr>
            <w:t>3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028F8">
            <w:rPr>
              <w:noProof/>
            </w:rPr>
            <w:t>16</w:t>
          </w:r>
          <w:r>
            <w:rPr>
              <w:noProof/>
            </w:rPr>
            <w:fldChar w:fldCharType="end"/>
          </w: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"Heading1" \l \* MERGEFORMAT </w:instrText>
          </w:r>
          <w:r>
            <w:fldChar w:fldCharType="separate"/>
          </w:r>
          <w:r w:rsidR="008A4C6D">
            <w:rPr>
              <w:noProof/>
            </w:rPr>
            <w:t>Preface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A4C6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4028F8">
            <w:rPr>
              <w:noProof/>
            </w:rPr>
            <w:t>Materials Summary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4028F8">
            <w:rPr>
              <w:noProof/>
            </w:rPr>
            <w:t>4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028F8">
            <w:rPr>
              <w:noProof/>
            </w:rPr>
            <w:t>16</w:t>
          </w:r>
          <w:r>
            <w:rPr>
              <w:noProof/>
            </w:rPr>
            <w:fldChar w:fldCharType="end"/>
          </w:r>
        </w:p>
      </w:tc>
    </w:tr>
  </w:tbl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8A4C6D">
            <w:rPr>
              <w:noProof/>
            </w:rPr>
            <w:t>Materials Summary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A4C6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9C5013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4028F8">
            <w:rPr>
              <w:noProof/>
            </w:rPr>
            <w:t>1..A992 Steel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9C5013" w:rsidRDefault="009C501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C5013" w:rsidRDefault="005F30F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4028F8">
            <w:rPr>
              <w:noProof/>
            </w:rPr>
            <w:t>5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028F8">
            <w:rPr>
              <w:noProof/>
            </w:rPr>
            <w:t>16</w:t>
          </w:r>
          <w:r>
            <w:rPr>
              <w:noProof/>
            </w:rPr>
            <w:fldChar w:fldCharType="end"/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013"/>
    <w:rsid w:val="004028F8"/>
    <w:rsid w:val="005F30FE"/>
    <w:rsid w:val="008A4C6D"/>
    <w:rsid w:val="009C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9A92BC-7C8C-4B58-865E-31414DF32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4402"/>
    <w:pPr>
      <w:spacing w:before="20" w:after="0" w:line="240" w:lineRule="auto"/>
      <w:ind w:left="3"/>
    </w:pPr>
    <w:rPr>
      <w:rFonts w:ascii="Arial" w:eastAsiaTheme="majorEastAsia" w:hAnsi="Arial" w:cstheme="majorBidi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Spacing">
    <w:name w:val="Report Spacing"/>
    <w:basedOn w:val="Normal"/>
    <w:next w:val="Normal"/>
    <w:qFormat/>
    <w:rsid w:val="00C64402"/>
    <w:pPr>
      <w:spacing w:after="800"/>
      <w:ind w:left="0"/>
    </w:pPr>
    <w:rPr>
      <w:b/>
      <w:bCs/>
      <w:sz w:val="72"/>
      <w:szCs w:val="72"/>
    </w:rPr>
  </w:style>
  <w:style w:type="paragraph" w:customStyle="1" w:styleId="Report">
    <w:name w:val="Report"/>
    <w:basedOn w:val="Normal"/>
    <w:next w:val="Normal"/>
    <w:qFormat/>
    <w:rsid w:val="00C64402"/>
    <w:pPr>
      <w:spacing w:after="40"/>
      <w:ind w:left="0"/>
    </w:pPr>
    <w:rPr>
      <w:b/>
      <w:bCs/>
      <w:sz w:val="72"/>
      <w:szCs w:val="72"/>
    </w:rPr>
  </w:style>
  <w:style w:type="paragraph" w:customStyle="1" w:styleId="ReportTitle">
    <w:name w:val="Report Title"/>
    <w:basedOn w:val="Normal"/>
    <w:next w:val="Normal"/>
    <w:qFormat/>
    <w:rsid w:val="00C64402"/>
    <w:pPr>
      <w:spacing w:after="100"/>
      <w:ind w:left="0"/>
    </w:pPr>
    <w:rPr>
      <w:sz w:val="42"/>
      <w:szCs w:val="42"/>
    </w:rPr>
  </w:style>
  <w:style w:type="paragraph" w:customStyle="1" w:styleId="NormalBold">
    <w:name w:val="Normal Bold"/>
    <w:basedOn w:val="Normal"/>
    <w:next w:val="Normal"/>
    <w:qFormat/>
    <w:rsid w:val="00C64402"/>
    <w:rPr>
      <w:b/>
      <w:bCs/>
    </w:rPr>
  </w:style>
  <w:style w:type="paragraph" w:customStyle="1" w:styleId="FirstPageCompany">
    <w:name w:val="First Page Company"/>
    <w:basedOn w:val="Normal"/>
    <w:next w:val="Normal"/>
    <w:qFormat/>
    <w:rsid w:val="00C64402"/>
    <w:pPr>
      <w:spacing w:after="20"/>
      <w:ind w:left="0"/>
    </w:pPr>
    <w:rPr>
      <w:sz w:val="36"/>
      <w:szCs w:val="36"/>
    </w:rPr>
  </w:style>
  <w:style w:type="paragraph" w:customStyle="1" w:styleId="Heading1">
    <w:name w:val="Heading1"/>
    <w:basedOn w:val="Normal"/>
    <w:next w:val="Normal"/>
    <w:qFormat/>
    <w:rsid w:val="00C64402"/>
    <w:pPr>
      <w:spacing w:before="80" w:after="80"/>
      <w:ind w:left="0"/>
      <w:outlineLvl w:val="0"/>
    </w:pPr>
    <w:rPr>
      <w:b/>
      <w:bCs/>
      <w:sz w:val="44"/>
      <w:szCs w:val="44"/>
    </w:rPr>
  </w:style>
  <w:style w:type="paragraph" w:customStyle="1" w:styleId="HeaderCell">
    <w:name w:val="Header Cell"/>
    <w:basedOn w:val="Normal"/>
    <w:next w:val="Normal"/>
    <w:qFormat/>
    <w:rsid w:val="00C64402"/>
    <w:pPr>
      <w:spacing w:after="20"/>
      <w:ind w:left="0"/>
    </w:pPr>
    <w:rPr>
      <w:b/>
      <w:bCs/>
      <w:color w:val="FFFFFF"/>
    </w:rPr>
  </w:style>
  <w:style w:type="paragraph" w:customStyle="1" w:styleId="TableNormal1">
    <w:name w:val="Table Normal1"/>
    <w:basedOn w:val="Normal"/>
    <w:next w:val="Normal"/>
    <w:qFormat/>
    <w:rsid w:val="00C64402"/>
    <w:rPr>
      <w:sz w:val="18"/>
      <w:szCs w:val="18"/>
    </w:rPr>
  </w:style>
  <w:style w:type="paragraph" w:customStyle="1" w:styleId="Heading2">
    <w:name w:val="Heading2"/>
    <w:basedOn w:val="Normal"/>
    <w:next w:val="Normal"/>
    <w:qFormat/>
    <w:rsid w:val="00C64402"/>
    <w:pPr>
      <w:spacing w:before="60" w:after="80"/>
      <w:outlineLvl w:val="1"/>
    </w:pPr>
    <w:rPr>
      <w:b/>
      <w:bCs/>
      <w:sz w:val="40"/>
      <w:szCs w:val="40"/>
    </w:rPr>
  </w:style>
  <w:style w:type="paragraph" w:customStyle="1" w:styleId="Heading3">
    <w:name w:val="Heading3"/>
    <w:basedOn w:val="Normal"/>
    <w:next w:val="Normal"/>
    <w:qFormat/>
    <w:rsid w:val="00C64402"/>
    <w:pPr>
      <w:spacing w:before="40" w:after="80"/>
      <w:ind w:left="0"/>
      <w:outlineLvl w:val="2"/>
    </w:pPr>
    <w:rPr>
      <w:b/>
      <w:bCs/>
      <w:sz w:val="36"/>
      <w:szCs w:val="36"/>
    </w:rPr>
  </w:style>
  <w:style w:type="paragraph" w:customStyle="1" w:styleId="Heading4">
    <w:name w:val="Heading4"/>
    <w:basedOn w:val="Normal"/>
    <w:next w:val="Normal"/>
    <w:qFormat/>
    <w:rsid w:val="00C64402"/>
    <w:pPr>
      <w:spacing w:after="80"/>
      <w:ind w:left="0"/>
      <w:outlineLvl w:val="3"/>
    </w:pPr>
    <w:rPr>
      <w:b/>
      <w:bCs/>
      <w:sz w:val="32"/>
      <w:szCs w:val="32"/>
    </w:rPr>
  </w:style>
  <w:style w:type="paragraph" w:customStyle="1" w:styleId="TableNormalBold">
    <w:name w:val="Table Normal Bold"/>
    <w:basedOn w:val="Normal"/>
    <w:next w:val="Normal"/>
    <w:qFormat/>
    <w:rsid w:val="00C64402"/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12.xml"/><Relationship Id="rId21" Type="http://schemas.openxmlformats.org/officeDocument/2006/relationships/image" Target="media/image4.png"/><Relationship Id="rId42" Type="http://schemas.openxmlformats.org/officeDocument/2006/relationships/header" Target="header20.xml"/><Relationship Id="rId47" Type="http://schemas.openxmlformats.org/officeDocument/2006/relationships/image" Target="media/image9.png"/><Relationship Id="rId63" Type="http://schemas.openxmlformats.org/officeDocument/2006/relationships/footer" Target="footer18.xml"/><Relationship Id="rId68" Type="http://schemas.openxmlformats.org/officeDocument/2006/relationships/header" Target="header36.xml"/><Relationship Id="rId16" Type="http://schemas.openxmlformats.org/officeDocument/2006/relationships/header" Target="header6.xml"/><Relationship Id="rId11" Type="http://schemas.openxmlformats.org/officeDocument/2006/relationships/header" Target="header3.xml"/><Relationship Id="rId24" Type="http://schemas.openxmlformats.org/officeDocument/2006/relationships/footer" Target="footer7.xml"/><Relationship Id="rId32" Type="http://schemas.openxmlformats.org/officeDocument/2006/relationships/footer" Target="footer9.xml"/><Relationship Id="rId37" Type="http://schemas.openxmlformats.org/officeDocument/2006/relationships/header" Target="header17.xml"/><Relationship Id="rId40" Type="http://schemas.openxmlformats.org/officeDocument/2006/relationships/image" Target="media/image8.png"/><Relationship Id="rId45" Type="http://schemas.openxmlformats.org/officeDocument/2006/relationships/header" Target="header22.xml"/><Relationship Id="rId53" Type="http://schemas.openxmlformats.org/officeDocument/2006/relationships/header" Target="header26.xml"/><Relationship Id="rId58" Type="http://schemas.openxmlformats.org/officeDocument/2006/relationships/header" Target="header29.xml"/><Relationship Id="rId66" Type="http://schemas.openxmlformats.org/officeDocument/2006/relationships/footer" Target="footer19.xml"/><Relationship Id="rId74" Type="http://schemas.openxmlformats.org/officeDocument/2006/relationships/header" Target="header40.xml"/><Relationship Id="rId5" Type="http://schemas.openxmlformats.org/officeDocument/2006/relationships/endnotes" Target="endnotes.xml"/><Relationship Id="rId61" Type="http://schemas.openxmlformats.org/officeDocument/2006/relationships/header" Target="header31.xml"/><Relationship Id="rId19" Type="http://schemas.openxmlformats.org/officeDocument/2006/relationships/header" Target="header8.xml"/><Relationship Id="rId14" Type="http://schemas.openxmlformats.org/officeDocument/2006/relationships/footer" Target="footer4.xml"/><Relationship Id="rId22" Type="http://schemas.openxmlformats.org/officeDocument/2006/relationships/header" Target="header9.xml"/><Relationship Id="rId27" Type="http://schemas.openxmlformats.org/officeDocument/2006/relationships/footer" Target="footer8.xml"/><Relationship Id="rId30" Type="http://schemas.openxmlformats.org/officeDocument/2006/relationships/header" Target="header13.xml"/><Relationship Id="rId35" Type="http://schemas.openxmlformats.org/officeDocument/2006/relationships/header" Target="header16.xml"/><Relationship Id="rId43" Type="http://schemas.openxmlformats.org/officeDocument/2006/relationships/footer" Target="footer12.xml"/><Relationship Id="rId48" Type="http://schemas.openxmlformats.org/officeDocument/2006/relationships/header" Target="header23.xml"/><Relationship Id="rId56" Type="http://schemas.openxmlformats.org/officeDocument/2006/relationships/header" Target="header28.xml"/><Relationship Id="rId64" Type="http://schemas.openxmlformats.org/officeDocument/2006/relationships/header" Target="header33.xml"/><Relationship Id="rId69" Type="http://schemas.openxmlformats.org/officeDocument/2006/relationships/footer" Target="footer20.xml"/><Relationship Id="rId77" Type="http://schemas.openxmlformats.org/officeDocument/2006/relationships/theme" Target="theme/theme1.xml"/><Relationship Id="rId8" Type="http://schemas.openxmlformats.org/officeDocument/2006/relationships/footer" Target="footer1.xml"/><Relationship Id="rId51" Type="http://schemas.openxmlformats.org/officeDocument/2006/relationships/image" Target="media/image10.png"/><Relationship Id="rId72" Type="http://schemas.openxmlformats.org/officeDocument/2006/relationships/footer" Target="footer21.xml"/><Relationship Id="rId3" Type="http://schemas.openxmlformats.org/officeDocument/2006/relationships/webSettings" Target="webSettings.xml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5" Type="http://schemas.openxmlformats.org/officeDocument/2006/relationships/header" Target="header11.xml"/><Relationship Id="rId33" Type="http://schemas.openxmlformats.org/officeDocument/2006/relationships/image" Target="media/image7.png"/><Relationship Id="rId38" Type="http://schemas.openxmlformats.org/officeDocument/2006/relationships/header" Target="header18.xml"/><Relationship Id="rId46" Type="http://schemas.openxmlformats.org/officeDocument/2006/relationships/footer" Target="footer13.xml"/><Relationship Id="rId59" Type="http://schemas.openxmlformats.org/officeDocument/2006/relationships/header" Target="header30.xml"/><Relationship Id="rId67" Type="http://schemas.openxmlformats.org/officeDocument/2006/relationships/header" Target="header35.xml"/><Relationship Id="rId20" Type="http://schemas.openxmlformats.org/officeDocument/2006/relationships/footer" Target="footer6.xml"/><Relationship Id="rId41" Type="http://schemas.openxmlformats.org/officeDocument/2006/relationships/header" Target="header19.xml"/><Relationship Id="rId54" Type="http://schemas.openxmlformats.org/officeDocument/2006/relationships/footer" Target="footer15.xml"/><Relationship Id="rId62" Type="http://schemas.openxmlformats.org/officeDocument/2006/relationships/header" Target="header32.xml"/><Relationship Id="rId70" Type="http://schemas.openxmlformats.org/officeDocument/2006/relationships/header" Target="header37.xml"/><Relationship Id="rId75" Type="http://schemas.openxmlformats.org/officeDocument/2006/relationships/footer" Target="footer2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header" Target="header5.xml"/><Relationship Id="rId23" Type="http://schemas.openxmlformats.org/officeDocument/2006/relationships/header" Target="header10.xml"/><Relationship Id="rId28" Type="http://schemas.openxmlformats.org/officeDocument/2006/relationships/image" Target="media/image5.png"/><Relationship Id="rId36" Type="http://schemas.openxmlformats.org/officeDocument/2006/relationships/footer" Target="footer10.xml"/><Relationship Id="rId49" Type="http://schemas.openxmlformats.org/officeDocument/2006/relationships/header" Target="header24.xml"/><Relationship Id="rId57" Type="http://schemas.openxmlformats.org/officeDocument/2006/relationships/footer" Target="footer16.xml"/><Relationship Id="rId10" Type="http://schemas.openxmlformats.org/officeDocument/2006/relationships/footer" Target="footer2.xml"/><Relationship Id="rId31" Type="http://schemas.openxmlformats.org/officeDocument/2006/relationships/header" Target="header14.xml"/><Relationship Id="rId44" Type="http://schemas.openxmlformats.org/officeDocument/2006/relationships/header" Target="header21.xml"/><Relationship Id="rId52" Type="http://schemas.openxmlformats.org/officeDocument/2006/relationships/header" Target="header25.xml"/><Relationship Id="rId60" Type="http://schemas.openxmlformats.org/officeDocument/2006/relationships/footer" Target="footer17.xml"/><Relationship Id="rId65" Type="http://schemas.openxmlformats.org/officeDocument/2006/relationships/header" Target="header34.xml"/><Relationship Id="rId73" Type="http://schemas.openxmlformats.org/officeDocument/2006/relationships/header" Target="header39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header" Target="header7.xml"/><Relationship Id="rId39" Type="http://schemas.openxmlformats.org/officeDocument/2006/relationships/footer" Target="footer11.xml"/><Relationship Id="rId34" Type="http://schemas.openxmlformats.org/officeDocument/2006/relationships/header" Target="header15.xml"/><Relationship Id="rId50" Type="http://schemas.openxmlformats.org/officeDocument/2006/relationships/footer" Target="footer14.xml"/><Relationship Id="rId55" Type="http://schemas.openxmlformats.org/officeDocument/2006/relationships/header" Target="header27.xml"/><Relationship Id="rId76" Type="http://schemas.openxmlformats.org/officeDocument/2006/relationships/fontTable" Target="fontTable.xml"/><Relationship Id="rId7" Type="http://schemas.openxmlformats.org/officeDocument/2006/relationships/header" Target="header1.xml"/><Relationship Id="rId71" Type="http://schemas.openxmlformats.org/officeDocument/2006/relationships/header" Target="header38.xml"/><Relationship Id="rId2" Type="http://schemas.openxmlformats.org/officeDocument/2006/relationships/settings" Target="settings.xml"/><Relationship Id="rId29" Type="http://schemas.openxmlformats.org/officeDocument/2006/relationships/image" Target="media/image6.png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9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0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3553</Words>
  <Characters>2026</Characters>
  <Application>Microsoft Office Word</Application>
  <DocSecurity>0</DocSecurity>
  <Lines>16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Yarko</dc:creator>
  <cp:lastModifiedBy>Microsoft account</cp:lastModifiedBy>
  <cp:revision>3</cp:revision>
  <dcterms:created xsi:type="dcterms:W3CDTF">2014-09-17T07:24:00Z</dcterms:created>
  <dcterms:modified xsi:type="dcterms:W3CDTF">2014-09-17T07:24:00Z</dcterms:modified>
</cp:coreProperties>
</file>